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2026Z16641</w:t>
        <w:br/>
      </w:r>
      <w:proofErr w:type="spellEnd"/>
    </w:p>
    <w:p>
      <w:pPr>
        <w:pStyle w:val="Normal"/>
        <w:rPr>
          <w:b w:val="1"/>
          <w:bCs w:val="1"/>
        </w:rPr>
      </w:pPr>
      <w:r w:rsidR="250AE766">
        <w:rPr>
          <w:b w:val="0"/>
          <w:bCs w:val="0"/>
        </w:rPr>
        <w:t>(ingezonden 3 augustus 2026)</w:t>
        <w:br/>
      </w:r>
    </w:p>
    <w:p>
      <w:r>
        <w:t xml:space="preserve">Vragen van de leden Raijer, Martin Bosma en De Roon (allen PVV) aan de ministers van Onderwijs, Cultuur en Wetenschap en van Buitenlandse Zaken over het bericht 'TivoliVredenburg annuleert finale debattoernooi vanwege deelname Israëlische universiteiten'</w:t>
      </w:r>
      <w:r>
        <w:br/>
      </w:r>
    </w:p>
    <w:p>
      <w:pPr>
        <w:pStyle w:val="ListParagraph"/>
        <w:numPr>
          <w:ilvl w:val="0"/>
          <w:numId w:val="100515450"/>
        </w:numPr>
        <w:ind w:left="360"/>
      </w:pPr>
      <w:r>
        <w:t xml:space="preserve">Bent u bekend met het besluit van TivoliVredenburg om de finale van het EK debatteren (EUDC), die op 31 juli 2026 zou plaatsvinden, te annuleren omdat teams van Israëlische universiteiten zouden deelnemen? 1) Zo ja, erkent u dat dit een vorm van selectieve uitsluiting is die haaks staat op de kernopdracht van universiteiten om pluraliteit van meningen te beschermen en een open debat mogelijk te maken? Zo nee, waarom niet?</w:t>
      </w:r>
      <w:r>
        <w:br/>
      </w:r>
    </w:p>
    <w:p>
      <w:pPr>
        <w:pStyle w:val="ListParagraph"/>
        <w:numPr>
          <w:ilvl w:val="0"/>
          <w:numId w:val="100515450"/>
        </w:numPr>
        <w:ind w:left="360"/>
      </w:pPr>
      <w:r>
        <w:t xml:space="preserve">Hoe is het te verdedigen dat universiteiten en culturele podia die zichzelf presenteren als bolwerken van academische vrijheid en diversiteit van perspectieven, in de praktijk een internationaal debattoernooi afbreken zodra Israëlische instellingen meedoen? Deelt u de mening dat dit pure hypocrisie is? Zo nee, waarom niet?</w:t>
      </w:r>
      <w:r>
        <w:br/>
      </w:r>
    </w:p>
    <w:p>
      <w:pPr>
        <w:pStyle w:val="ListParagraph"/>
        <w:numPr>
          <w:ilvl w:val="0"/>
          <w:numId w:val="100515450"/>
        </w:numPr>
        <w:ind w:left="360"/>
      </w:pPr>
      <w:r>
        <w:t xml:space="preserve">Deelt u de mening dat de Universiteit Utrecht en University College Utrecht hun academische verantwoordelijkheid ernstig verzaken door mee te werken aan de uitsluiting van Israëlische studenten en instellingen? Zo nee, waarom niet?</w:t>
      </w:r>
      <w:r>
        <w:br/>
      </w:r>
    </w:p>
    <w:p>
      <w:pPr>
        <w:pStyle w:val="ListParagraph"/>
        <w:numPr>
          <w:ilvl w:val="0"/>
          <w:numId w:val="100515450"/>
        </w:numPr>
        <w:ind w:left="360"/>
      </w:pPr>
      <w:r>
        <w:t xml:space="preserve">Hebt u kennisgenomen van het feit dat meer dan 700 culturele organisaties zich hebben aangesloten bij een boycot die uitsluitend tegen Israëlische instellingen is gericht? Erkent u dat een dergelijke collectieve en selectieve uitsluiting de academische vrijheid, internationale samenwerking en verscheidenheid van standpunten rechtstreeks ondermijnt? Zo ja, waarom accepteert u dat Israëlische instellingen wél mogen worden uitgesloten?</w:t>
      </w:r>
      <w:r>
        <w:br/>
      </w:r>
    </w:p>
    <w:p>
      <w:pPr>
        <w:pStyle w:val="ListParagraph"/>
        <w:numPr>
          <w:ilvl w:val="0"/>
          <w:numId w:val="100515450"/>
        </w:numPr>
        <w:ind w:left="360"/>
      </w:pPr>
      <w:r>
        <w:t xml:space="preserve">Bent u bereid TivoliVredenburg, de organisatoren van het EUDC, de Universiteit Utrecht en University College Utrecht per direct op te roepen de finale alsnog doorgang te laten vinden en de deelname van Israëlische teams onvoorwaardelijk te respecteren? Zo nee, waarom laat u politieke uitsluiting prevaleren boven een vrij en open debat?</w:t>
      </w:r>
      <w:r>
        <w:br/>
      </w:r>
    </w:p>
    <w:p>
      <w:pPr>
        <w:pStyle w:val="ListParagraph"/>
        <w:numPr>
          <w:ilvl w:val="0"/>
          <w:numId w:val="100515450"/>
        </w:numPr>
        <w:ind w:left="360"/>
      </w:pPr>
      <w:r>
        <w:t xml:space="preserve">Bent u bereid universiteiten die Israëlische studenten en instellingen uitsluiten daarop keihard aan te spreken als zij daarmee doorgaan en financiële consequenties te verbinden aan deze discriminatoire boycot? Zo nee, waarom niet?</w:t>
      </w:r>
      <w:r>
        <w:br/>
      </w:r>
    </w:p>
    <w:p>
      <w:r>
        <w:t xml:space="preserve"> </w:t>
      </w:r>
      <w:r>
        <w:br/>
      </w:r>
    </w:p>
    <w:p>
      <w:r>
        <w:t xml:space="preserve">1) NOS, 31 juli 2026 (https://nos.nl/artikel/2625028-tivolivredenburg-annuleert-finale-debattoernooi-vanwege-deelname-israelische-universiteiten)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