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164B" w:rsidP="009D164B" w:rsidRDefault="009D164B" w14:paraId="1B8BA6A9" w14:textId="6ADEE30D">
      <w:pPr>
        <w:pStyle w:val="Geenafstand"/>
      </w:pPr>
      <w:r>
        <w:t>AH 2762</w:t>
      </w:r>
    </w:p>
    <w:p w:rsidR="009D164B" w:rsidP="009D164B" w:rsidRDefault="009D164B" w14:paraId="5002AC2A" w14:textId="77777777">
      <w:pPr>
        <w:pStyle w:val="Geenafstand"/>
      </w:pPr>
      <w:r>
        <w:t>2026Z16060</w:t>
      </w:r>
    </w:p>
    <w:p w:rsidR="009D164B" w:rsidP="009D164B" w:rsidRDefault="009D164B" w14:paraId="65B80359" w14:textId="77777777">
      <w:pPr>
        <w:pStyle w:val="Geenafstand"/>
      </w:pPr>
    </w:p>
    <w:p w:rsidRPr="009D164B" w:rsidR="009D164B" w:rsidP="009D164B" w:rsidRDefault="009D164B" w14:paraId="70C7BB5E" w14:textId="6F565458">
      <w:pPr>
        <w:rPr>
          <w:rFonts w:ascii="Times New Roman" w:hAnsi="Times New Roman"/>
          <w:sz w:val="24"/>
          <w:szCs w:val="24"/>
        </w:rPr>
      </w:pPr>
      <w:r w:rsidRPr="00D25B3E">
        <w:rPr>
          <w:sz w:val="24"/>
          <w:szCs w:val="24"/>
        </w:rPr>
        <w:t>Antwoord van minister Karremans (Infrastructuur en Waterstaat)</w:t>
      </w:r>
      <w:r>
        <w:rPr>
          <w:sz w:val="24"/>
          <w:szCs w:val="24"/>
        </w:rPr>
        <w:t xml:space="preserve">, mede namens de </w:t>
      </w:r>
      <w:r w:rsidRPr="00D80872">
        <w:rPr>
          <w:rFonts w:ascii="Times New Roman" w:hAnsi="Times New Roman"/>
          <w:sz w:val="24"/>
          <w:szCs w:val="24"/>
        </w:rPr>
        <w:t>minister van Volksgezondheid, Welzijn en Sport</w:t>
      </w:r>
      <w:r w:rsidRPr="00D25B3E">
        <w:rPr>
          <w:sz w:val="24"/>
          <w:szCs w:val="24"/>
        </w:rPr>
        <w:t xml:space="preserve"> (ontvangen</w:t>
      </w:r>
      <w:r>
        <w:rPr>
          <w:sz w:val="24"/>
          <w:szCs w:val="24"/>
        </w:rPr>
        <w:t xml:space="preserve">  25 augustus 2026)</w:t>
      </w:r>
    </w:p>
    <w:p w:rsidR="009D164B" w:rsidP="009D164B" w:rsidRDefault="009D164B" w14:paraId="7E264B50" w14:textId="77777777">
      <w:pPr>
        <w:rPr>
          <w:b/>
          <w:bCs/>
        </w:rPr>
      </w:pPr>
    </w:p>
    <w:p w:rsidR="009D164B" w:rsidP="009D164B" w:rsidRDefault="009D164B" w14:paraId="1E2435C0" w14:textId="77777777">
      <w:pPr>
        <w:rPr>
          <w:b/>
          <w:bCs/>
        </w:rPr>
      </w:pPr>
      <w:r>
        <w:rPr>
          <w:b/>
          <w:bCs/>
        </w:rPr>
        <w:t xml:space="preserve">Vraag 1: </w:t>
      </w:r>
    </w:p>
    <w:p w:rsidR="009D164B" w:rsidP="009D164B" w:rsidRDefault="009D164B" w14:paraId="6E2EB9A0" w14:textId="77777777">
      <w:r w:rsidRPr="000F2200">
        <w:t>Heeft u kennisgenomen van de grote zorgen in Zeeuws-Vlaanderen over de gedeeltelijke afsluiting van de Westerscheldetunnel in 2027 in combinatie met grootschalige wegwerkzaamheden bij Antwerpen?</w:t>
      </w:r>
      <w:r>
        <w:rPr>
          <w:rStyle w:val="Voetnootmarkering"/>
        </w:rPr>
        <w:footnoteReference w:id="1"/>
      </w:r>
    </w:p>
    <w:p w:rsidR="009D164B" w:rsidP="009D164B" w:rsidRDefault="009D164B" w14:paraId="119415C8" w14:textId="77777777"/>
    <w:p w:rsidR="009D164B" w:rsidP="009D164B" w:rsidRDefault="009D164B" w14:paraId="7914476F" w14:textId="77777777">
      <w:pPr>
        <w:rPr>
          <w:b/>
          <w:bCs/>
        </w:rPr>
      </w:pPr>
      <w:r>
        <w:rPr>
          <w:b/>
          <w:bCs/>
        </w:rPr>
        <w:t xml:space="preserve">Antwoord 1: </w:t>
      </w:r>
    </w:p>
    <w:p w:rsidRPr="000F2200" w:rsidR="009D164B" w:rsidP="009D164B" w:rsidRDefault="009D164B" w14:paraId="1A056CDB" w14:textId="77777777">
      <w:r w:rsidRPr="00C02089">
        <w:t>Ja.</w:t>
      </w:r>
      <w:r w:rsidRPr="000F2200">
        <w:br/>
      </w:r>
    </w:p>
    <w:p w:rsidRPr="0074476A" w:rsidR="009D164B" w:rsidP="009D164B" w:rsidRDefault="009D164B" w14:paraId="5D2DC707" w14:textId="77777777">
      <w:pPr>
        <w:rPr>
          <w:b/>
          <w:bCs/>
        </w:rPr>
      </w:pPr>
      <w:r w:rsidRPr="0074476A">
        <w:rPr>
          <w:b/>
          <w:bCs/>
        </w:rPr>
        <w:t xml:space="preserve">Vraag 2: </w:t>
      </w:r>
    </w:p>
    <w:p w:rsidR="009D164B" w:rsidP="009D164B" w:rsidRDefault="009D164B" w14:paraId="40393D98" w14:textId="77777777">
      <w:r w:rsidRPr="000F2200">
        <w:t>Hoe waardeert u de gevolgen van de gedeeltelijke afsluiting voor de bereikbaarheid van zorginstellingen in Zeeuws-Vlaanderen voor patiënten en medewerkers, als basisvoorzieningen in het licht van de kabinetsvisie Bereikbaarheid op peil?</w:t>
      </w:r>
    </w:p>
    <w:p w:rsidR="009D164B" w:rsidP="009D164B" w:rsidRDefault="009D164B" w14:paraId="6EFCD931" w14:textId="77777777"/>
    <w:p w:rsidR="009D164B" w:rsidP="009D164B" w:rsidRDefault="009D164B" w14:paraId="752518FF" w14:textId="77777777">
      <w:pPr>
        <w:rPr>
          <w:b/>
          <w:bCs/>
        </w:rPr>
      </w:pPr>
      <w:r>
        <w:rPr>
          <w:b/>
          <w:bCs/>
        </w:rPr>
        <w:t xml:space="preserve">Antwoord 2: </w:t>
      </w:r>
    </w:p>
    <w:p w:rsidRPr="00C02089" w:rsidR="009D164B" w:rsidP="009D164B" w:rsidRDefault="009D164B" w14:paraId="2B3CD391" w14:textId="77777777">
      <w:r w:rsidRPr="00C02089">
        <w:t xml:space="preserve">De verantwoordelijkheid voor de geplande reparatiewerkzaamheden ligt bij de N.V. Westerscheldetunnel, waarvan de provincie Zeeland volledig aandeelhouder is. Deze werkzaamheden zullen grote impact hebben op de bereikbaarheid van de regio, waaronder de bereikbaarheid van diverse voorzieningen zoals regionale zorginstellingen. De provincie Zeeland is zich hier terdege van bewust. </w:t>
      </w:r>
    </w:p>
    <w:p w:rsidRPr="00C02089" w:rsidR="009D164B" w:rsidP="009D164B" w:rsidRDefault="009D164B" w14:paraId="578D2EED" w14:textId="77777777"/>
    <w:p w:rsidR="009D164B" w:rsidP="009D164B" w:rsidRDefault="009D164B" w14:paraId="5E4E1E5A" w14:textId="77777777">
      <w:pPr>
        <w:rPr>
          <w:color w:val="FF0000"/>
        </w:rPr>
      </w:pPr>
      <w:r w:rsidRPr="00C02089">
        <w:t xml:space="preserve">Om de gevolgen van de werkzaamheden voor de bereikbaarheid te beperken, </w:t>
      </w:r>
      <w:r>
        <w:t xml:space="preserve">heeft </w:t>
      </w:r>
      <w:r w:rsidRPr="00C02089">
        <w:t>de provincie Zeeland</w:t>
      </w:r>
      <w:r>
        <w:t xml:space="preserve">, </w:t>
      </w:r>
      <w:r w:rsidRPr="00C02089">
        <w:t>samen met de gemeenten Bor</w:t>
      </w:r>
      <w:r>
        <w:t>s</w:t>
      </w:r>
      <w:r w:rsidRPr="00C02089">
        <w:t>ele en Terneuzen, de Veiligheidsregio Zeeland en de N.V. Westerscheldetunnel</w:t>
      </w:r>
      <w:r>
        <w:t xml:space="preserve">, </w:t>
      </w:r>
      <w:r w:rsidRPr="00C02089">
        <w:t>een bereikbaarheidsplan</w:t>
      </w:r>
      <w:r>
        <w:t xml:space="preserve"> opgesteld</w:t>
      </w:r>
      <w:r w:rsidRPr="00C02089">
        <w:t xml:space="preserve">. </w:t>
      </w:r>
      <w:r>
        <w:t>Bij d</w:t>
      </w:r>
      <w:r w:rsidRPr="00C02089">
        <w:t xml:space="preserve">e totstandkoming van dit plan en de te nemen maatregelen voert de provincie Zeeland uitgebreide informatie- en stakeholdersgesprekken met de sector, waaronder ook de zorgsector. Ik </w:t>
      </w:r>
      <w:r>
        <w:t>heb er vertrouwen in</w:t>
      </w:r>
      <w:r w:rsidRPr="00C02089">
        <w:t xml:space="preserve"> dat de provincie hier samen met de omgeving op een zorgvuldige manier invulling </w:t>
      </w:r>
      <w:r>
        <w:t xml:space="preserve">aan geeft. </w:t>
      </w:r>
    </w:p>
    <w:p w:rsidR="009D164B" w:rsidP="009D164B" w:rsidRDefault="009D164B" w14:paraId="75EF3DE1" w14:textId="77777777">
      <w:pPr>
        <w:rPr>
          <w:color w:val="FF0000"/>
        </w:rPr>
      </w:pPr>
    </w:p>
    <w:p w:rsidRPr="0074476A" w:rsidR="009D164B" w:rsidP="009D164B" w:rsidRDefault="009D164B" w14:paraId="7625E31C" w14:textId="77777777">
      <w:pPr>
        <w:rPr>
          <w:b/>
          <w:bCs/>
        </w:rPr>
      </w:pPr>
      <w:r w:rsidRPr="0074476A">
        <w:rPr>
          <w:b/>
          <w:bCs/>
        </w:rPr>
        <w:t xml:space="preserve">Vraag 3: </w:t>
      </w:r>
    </w:p>
    <w:p w:rsidR="009D164B" w:rsidP="009D164B" w:rsidRDefault="009D164B" w14:paraId="2686AB79" w14:textId="77777777">
      <w:r w:rsidRPr="000F2200">
        <w:t xml:space="preserve">Deelt u de mening dat een schadepost van tien miljoen euro of meer voor een ziekenhuis als </w:t>
      </w:r>
      <w:proofErr w:type="spellStart"/>
      <w:r w:rsidRPr="000F2200">
        <w:t>Zorg</w:t>
      </w:r>
      <w:r>
        <w:t>S</w:t>
      </w:r>
      <w:r w:rsidRPr="000F2200">
        <w:t>aam</w:t>
      </w:r>
      <w:proofErr w:type="spellEnd"/>
      <w:r w:rsidRPr="000F2200">
        <w:t xml:space="preserve"> onevenredig is en grote gevolgen kan hebben voor de positie van het ziekenhuis?</w:t>
      </w:r>
    </w:p>
    <w:p w:rsidR="009D164B" w:rsidP="009D164B" w:rsidRDefault="009D164B" w14:paraId="176D1601" w14:textId="77777777"/>
    <w:p w:rsidR="009D164B" w:rsidP="009D164B" w:rsidRDefault="009D164B" w14:paraId="4EF1DE0F" w14:textId="77777777">
      <w:pPr>
        <w:rPr>
          <w:b/>
          <w:bCs/>
        </w:rPr>
      </w:pPr>
      <w:r>
        <w:rPr>
          <w:b/>
          <w:bCs/>
        </w:rPr>
        <w:t xml:space="preserve">Antwoord 3: </w:t>
      </w:r>
    </w:p>
    <w:p w:rsidRPr="00C02089" w:rsidR="009D164B" w:rsidP="009D164B" w:rsidRDefault="009D164B" w14:paraId="2FE0BA0B" w14:textId="77777777">
      <w:r w:rsidRPr="00C02089">
        <w:t xml:space="preserve">Het kabinet hecht groot belang aan de continuïteit en toegankelijkheid van de zorg in Zeeuws-Vlaanderen. Voor situaties waarin rechtmatig overheidshandelen leidt tot nadelige financiële gevolgen, bestaat een wettelijk kader voor nadeelcompensatie. Indien een verzoek wordt ingediend, is het aan het bevoegde bestuursorgaan om te beoordelen of aan de wettelijke voorwaarden voor nadeelcompensatie is voldaan. Het is echter niet aan het kabinet om te beoordelen of in </w:t>
      </w:r>
      <w:r>
        <w:t xml:space="preserve">dit </w:t>
      </w:r>
      <w:r w:rsidRPr="00C02089">
        <w:t>geval sprake is van onevenredige schade.</w:t>
      </w:r>
      <w:r>
        <w:t xml:space="preserve"> </w:t>
      </w:r>
      <w:r w:rsidRPr="00C02089">
        <w:t xml:space="preserve">In dit geval ligt die bevoegdheid bij Gedeputeerde Staten van Zeeland, omdat de gestelde schade voortvloeit </w:t>
      </w:r>
      <w:r>
        <w:t xml:space="preserve">uit provinciaal </w:t>
      </w:r>
      <w:r w:rsidRPr="00C02089">
        <w:t xml:space="preserve">handelen in het kader van het beheer van de Westerscheldetunnel en de daarmee samenhangende </w:t>
      </w:r>
      <w:r>
        <w:t>bereikbaarheidsmaatregelen</w:t>
      </w:r>
      <w:r w:rsidRPr="00C02089">
        <w:t xml:space="preserve">. </w:t>
      </w:r>
    </w:p>
    <w:p w:rsidR="009D164B" w:rsidP="009D164B" w:rsidRDefault="009D164B" w14:paraId="5B4E149B" w14:textId="77777777">
      <w:pPr>
        <w:rPr>
          <w:color w:val="FF0000"/>
        </w:rPr>
      </w:pPr>
      <w:r w:rsidRPr="00C02089">
        <w:t xml:space="preserve">Bij die beoordeling wordt onder meer gekeken naar de aard en omvang van de schade, het causaal verband met het overheidshandelen, de mogelijkheden om de schade te beperken en de vraag in hoeverre de schade uitstijgt boven het normale maatschappelijke of ondernemersrisico. Provincie Zeeland beschikt hiervoor over een eigen </w:t>
      </w:r>
      <w:r>
        <w:t xml:space="preserve">Verordening nadeelcompensatie </w:t>
      </w:r>
      <w:r w:rsidRPr="00C02089">
        <w:t>waarin is uitgewerkt hoe dergelijke verzoeken worden beoordeeld</w:t>
      </w:r>
      <w:r>
        <w:t>.</w:t>
      </w:r>
      <w:r>
        <w:rPr>
          <w:color w:val="FF0000"/>
        </w:rPr>
        <w:t xml:space="preserve"> </w:t>
      </w:r>
    </w:p>
    <w:p w:rsidR="009D164B" w:rsidP="009D164B" w:rsidRDefault="009D164B" w14:paraId="5D796BA1" w14:textId="77777777"/>
    <w:p w:rsidRPr="0074476A" w:rsidR="009D164B" w:rsidP="009D164B" w:rsidRDefault="009D164B" w14:paraId="1622D9DB" w14:textId="77777777">
      <w:pPr>
        <w:rPr>
          <w:b/>
          <w:bCs/>
        </w:rPr>
      </w:pPr>
      <w:r w:rsidRPr="0074476A">
        <w:rPr>
          <w:b/>
          <w:bCs/>
        </w:rPr>
        <w:t xml:space="preserve">Vraag 4: </w:t>
      </w:r>
    </w:p>
    <w:p w:rsidR="009D164B" w:rsidP="009D164B" w:rsidRDefault="009D164B" w14:paraId="520C5C48" w14:textId="77777777">
      <w:r w:rsidRPr="000F2200">
        <w:t>Welke mogelijkheden ziet u om de provincie Zeeland zoveel mogelijk te ondersteunen om de bereikbaarheid van basisvoorzieningen in Zeeuws-Vlaanderen, die door de eilandenstructuur van Zeeland kwetsbaar is, zoveel mogelijk op peil te houden tijdens de onderhoudsperiode en onevenredig getroffen zorginstellingen te ondersteunen? </w:t>
      </w:r>
    </w:p>
    <w:p w:rsidR="009D164B" w:rsidP="009D164B" w:rsidRDefault="009D164B" w14:paraId="3F3D1910" w14:textId="77777777"/>
    <w:p w:rsidR="009D164B" w:rsidP="009D164B" w:rsidRDefault="009D164B" w14:paraId="25F74BA9" w14:textId="77777777">
      <w:pPr>
        <w:rPr>
          <w:b/>
          <w:bCs/>
        </w:rPr>
      </w:pPr>
      <w:r>
        <w:rPr>
          <w:b/>
          <w:bCs/>
        </w:rPr>
        <w:t xml:space="preserve">Antwoord 4: </w:t>
      </w:r>
    </w:p>
    <w:p w:rsidRPr="00F15773" w:rsidR="009D164B" w:rsidP="009D164B" w:rsidRDefault="009D164B" w14:paraId="1B1E6BDD" w14:textId="77777777">
      <w:r w:rsidRPr="00F15773">
        <w:t xml:space="preserve">Zoals hiervoor aangegeven ligt de verantwoordelijkheid voor de reparatiewerkzaamheden en het opstellen van het bereikbaarheidsplan bij respectievelijk de N.V. Westerscheldetunnel en de provincie Zeeland. </w:t>
      </w:r>
      <w:r w:rsidRPr="003257BE">
        <w:t>Bij werkzaamheden is, via regioregie, nauwe afstemming tussen verschillende beheerders, om bereikbaarheid en doorstroming zo goed mogelijk te organiseren.</w:t>
      </w:r>
    </w:p>
    <w:p w:rsidR="009D164B" w:rsidP="009D164B" w:rsidRDefault="009D164B" w14:paraId="791CAC1D" w14:textId="77777777">
      <w:pPr>
        <w:rPr>
          <w:color w:val="FF0000"/>
        </w:rPr>
      </w:pPr>
    </w:p>
    <w:p w:rsidRPr="00F15773" w:rsidR="009D164B" w:rsidP="009D164B" w:rsidRDefault="009D164B" w14:paraId="5C03C287" w14:textId="77777777">
      <w:r w:rsidRPr="00F15773">
        <w:t xml:space="preserve">Waar zorginstellingen onevenredig nadelig financieel worden getroffen bestaan er wettelijke kaders voor nadeelcompensatie. Het is aan het verantwoordelijk orgaan, in dit geval de Gedeputeerde Staten van Zeeland, om te beoordelen of aan de wettelijke voorwaarden voor nadeelcompensatie is voldaan. </w:t>
      </w:r>
    </w:p>
    <w:p w:rsidRPr="00CB348E" w:rsidR="009D164B" w:rsidP="009D164B" w:rsidRDefault="009D164B" w14:paraId="174AA7C3" w14:textId="77777777">
      <w:pPr>
        <w:rPr>
          <w:color w:val="FF0000"/>
        </w:rPr>
      </w:pPr>
    </w:p>
    <w:p w:rsidRPr="0074476A" w:rsidR="009D164B" w:rsidP="009D164B" w:rsidRDefault="009D164B" w14:paraId="26129AD7" w14:textId="77777777">
      <w:pPr>
        <w:rPr>
          <w:b/>
          <w:bCs/>
        </w:rPr>
      </w:pPr>
      <w:r w:rsidRPr="0074476A">
        <w:rPr>
          <w:b/>
          <w:bCs/>
        </w:rPr>
        <w:t xml:space="preserve">Vraag 5: </w:t>
      </w:r>
    </w:p>
    <w:p w:rsidR="009D164B" w:rsidP="009D164B" w:rsidRDefault="009D164B" w14:paraId="32CAEA05" w14:textId="77777777">
      <w:r w:rsidRPr="000F2200">
        <w:t>Bent u bereid in overleg te gaan met de provincie Zeeland over de ontstane situatie en te bezien welke mogelijkheden er zijn voor ondersteuning, onder meer via Rijkswaterstaat?</w:t>
      </w:r>
    </w:p>
    <w:p w:rsidR="009D164B" w:rsidP="009D164B" w:rsidRDefault="009D164B" w14:paraId="2D809956" w14:textId="77777777"/>
    <w:p w:rsidR="009D164B" w:rsidP="009D164B" w:rsidRDefault="009D164B" w14:paraId="398731B7" w14:textId="77777777">
      <w:pPr>
        <w:rPr>
          <w:b/>
          <w:bCs/>
        </w:rPr>
      </w:pPr>
      <w:r>
        <w:rPr>
          <w:b/>
          <w:bCs/>
        </w:rPr>
        <w:t xml:space="preserve">Antwoord 5: </w:t>
      </w:r>
    </w:p>
    <w:p w:rsidR="009D164B" w:rsidP="009D164B" w:rsidRDefault="009D164B" w14:paraId="128AF92C" w14:textId="77777777">
      <w:pPr>
        <w:rPr>
          <w:color w:val="FF0000"/>
        </w:rPr>
      </w:pPr>
      <w:r w:rsidRPr="00F15773">
        <w:lastRenderedPageBreak/>
        <w:t>Er vindt reeds overleg plaats tussen de provincie Zeeland en Rijkswaterstaat in het kader van de geplande reparatiewerkzaamheden aan de Westerscheldetunnel</w:t>
      </w:r>
      <w:r>
        <w:t xml:space="preserve">. </w:t>
      </w:r>
      <w:r w:rsidRPr="00F15773">
        <w:t xml:space="preserve">Daarbij is Rijkswaterstaat </w:t>
      </w:r>
      <w:r>
        <w:t xml:space="preserve">uiteraard </w:t>
      </w:r>
      <w:r w:rsidRPr="00F15773">
        <w:t>bereid om kennis en ervaring te delen</w:t>
      </w:r>
      <w:r>
        <w:t xml:space="preserve">. </w:t>
      </w:r>
      <w:r w:rsidRPr="00D907AA">
        <w:t xml:space="preserve">Vanuit het ministerie van VWS is er contact geweest met ziekenhuis </w:t>
      </w:r>
      <w:proofErr w:type="spellStart"/>
      <w:r w:rsidRPr="00D907AA">
        <w:t>ZorgSaam</w:t>
      </w:r>
      <w:proofErr w:type="spellEnd"/>
      <w:r w:rsidRPr="00D907AA">
        <w:t>.</w:t>
      </w:r>
    </w:p>
    <w:p w:rsidR="009D164B" w:rsidP="009D164B" w:rsidRDefault="009D164B" w14:paraId="7885CF98" w14:textId="77777777">
      <w:pPr>
        <w:rPr>
          <w:color w:val="FF0000"/>
        </w:rPr>
      </w:pPr>
    </w:p>
    <w:p w:rsidR="002C3023" w:rsidRDefault="002C3023" w14:paraId="4079E66A"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47175" w14:textId="77777777" w:rsidR="001667B3" w:rsidRDefault="001667B3" w:rsidP="009D164B">
      <w:pPr>
        <w:spacing w:after="0" w:line="240" w:lineRule="auto"/>
      </w:pPr>
      <w:r>
        <w:separator/>
      </w:r>
    </w:p>
  </w:endnote>
  <w:endnote w:type="continuationSeparator" w:id="0">
    <w:p w14:paraId="16E64343" w14:textId="77777777" w:rsidR="001667B3" w:rsidRDefault="001667B3" w:rsidP="009D1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DE254" w14:textId="77777777" w:rsidR="009D164B" w:rsidRPr="009D164B" w:rsidRDefault="009D164B" w:rsidP="009D16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DF0CD" w14:textId="77777777" w:rsidR="009D164B" w:rsidRPr="009D164B" w:rsidRDefault="009D164B" w:rsidP="009D16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58643" w14:textId="77777777" w:rsidR="009D164B" w:rsidRPr="009D164B" w:rsidRDefault="009D164B" w:rsidP="009D16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D9652" w14:textId="77777777" w:rsidR="001667B3" w:rsidRDefault="001667B3" w:rsidP="009D164B">
      <w:pPr>
        <w:spacing w:after="0" w:line="240" w:lineRule="auto"/>
      </w:pPr>
      <w:r>
        <w:separator/>
      </w:r>
    </w:p>
  </w:footnote>
  <w:footnote w:type="continuationSeparator" w:id="0">
    <w:p w14:paraId="708BBFF8" w14:textId="77777777" w:rsidR="001667B3" w:rsidRDefault="001667B3" w:rsidP="009D164B">
      <w:pPr>
        <w:spacing w:after="0" w:line="240" w:lineRule="auto"/>
      </w:pPr>
      <w:r>
        <w:continuationSeparator/>
      </w:r>
    </w:p>
  </w:footnote>
  <w:footnote w:id="1">
    <w:p w14:paraId="5322846E" w14:textId="77777777" w:rsidR="009D164B" w:rsidRDefault="009D164B" w:rsidP="009D164B">
      <w:pPr>
        <w:pStyle w:val="Voetnoottekst"/>
      </w:pPr>
      <w:r>
        <w:rPr>
          <w:rStyle w:val="Voetnootmarkering"/>
        </w:rPr>
        <w:footnoteRef/>
      </w:r>
      <w:r>
        <w:t xml:space="preserve"> </w:t>
      </w:r>
      <w:r w:rsidRPr="00C02089">
        <w:rPr>
          <w:sz w:val="16"/>
          <w:szCs w:val="16"/>
        </w:rPr>
        <w:t>Omroep Zeeland, 23 maart 2026, Reparatie van tunnelscheur bezorgt ziekenhuis logistieke nachtmerrie en miljoenen aan extra kosten - Omroep Zeeland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87CF3" w14:textId="77777777" w:rsidR="009D164B" w:rsidRPr="009D164B" w:rsidRDefault="009D164B" w:rsidP="009D16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3DE0B" w14:textId="77777777" w:rsidR="009D164B" w:rsidRPr="009D164B" w:rsidRDefault="009D164B" w:rsidP="009D16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5C56" w14:textId="77777777" w:rsidR="009D164B" w:rsidRPr="009D164B" w:rsidRDefault="009D164B" w:rsidP="009D164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64B"/>
    <w:rsid w:val="001667B3"/>
    <w:rsid w:val="002C3023"/>
    <w:rsid w:val="009D164B"/>
    <w:rsid w:val="00B8295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DDDD8"/>
  <w15:chartTrackingRefBased/>
  <w15:docId w15:val="{A840D240-C403-4A4C-8EA5-967D7997E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16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D16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D16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16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16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16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16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16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16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16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16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16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16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16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16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16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16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164B"/>
    <w:rPr>
      <w:rFonts w:eastAsiaTheme="majorEastAsia" w:cstheme="majorBidi"/>
      <w:color w:val="272727" w:themeColor="text1" w:themeTint="D8"/>
    </w:rPr>
  </w:style>
  <w:style w:type="paragraph" w:styleId="Titel">
    <w:name w:val="Title"/>
    <w:basedOn w:val="Standaard"/>
    <w:next w:val="Standaard"/>
    <w:link w:val="TitelChar"/>
    <w:uiPriority w:val="10"/>
    <w:qFormat/>
    <w:rsid w:val="009D16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16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16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16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16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164B"/>
    <w:rPr>
      <w:i/>
      <w:iCs/>
      <w:color w:val="404040" w:themeColor="text1" w:themeTint="BF"/>
    </w:rPr>
  </w:style>
  <w:style w:type="paragraph" w:styleId="Lijstalinea">
    <w:name w:val="List Paragraph"/>
    <w:basedOn w:val="Standaard"/>
    <w:uiPriority w:val="34"/>
    <w:qFormat/>
    <w:rsid w:val="009D164B"/>
    <w:pPr>
      <w:ind w:left="720"/>
      <w:contextualSpacing/>
    </w:pPr>
  </w:style>
  <w:style w:type="character" w:styleId="Intensievebenadrukking">
    <w:name w:val="Intense Emphasis"/>
    <w:basedOn w:val="Standaardalinea-lettertype"/>
    <w:uiPriority w:val="21"/>
    <w:qFormat/>
    <w:rsid w:val="009D164B"/>
    <w:rPr>
      <w:i/>
      <w:iCs/>
      <w:color w:val="0F4761" w:themeColor="accent1" w:themeShade="BF"/>
    </w:rPr>
  </w:style>
  <w:style w:type="paragraph" w:styleId="Duidelijkcitaat">
    <w:name w:val="Intense Quote"/>
    <w:basedOn w:val="Standaard"/>
    <w:next w:val="Standaard"/>
    <w:link w:val="DuidelijkcitaatChar"/>
    <w:uiPriority w:val="30"/>
    <w:qFormat/>
    <w:rsid w:val="009D16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164B"/>
    <w:rPr>
      <w:i/>
      <w:iCs/>
      <w:color w:val="0F4761" w:themeColor="accent1" w:themeShade="BF"/>
    </w:rPr>
  </w:style>
  <w:style w:type="character" w:styleId="Intensieveverwijzing">
    <w:name w:val="Intense Reference"/>
    <w:basedOn w:val="Standaardalinea-lettertype"/>
    <w:uiPriority w:val="32"/>
    <w:qFormat/>
    <w:rsid w:val="009D164B"/>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9D164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D164B"/>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D164B"/>
    <w:rPr>
      <w:vertAlign w:val="superscript"/>
    </w:rPr>
  </w:style>
  <w:style w:type="paragraph" w:styleId="Koptekst">
    <w:name w:val="header"/>
    <w:basedOn w:val="Standaard"/>
    <w:link w:val="KoptekstChar"/>
    <w:uiPriority w:val="99"/>
    <w:unhideWhenUsed/>
    <w:rsid w:val="009D16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164B"/>
  </w:style>
  <w:style w:type="paragraph" w:styleId="Voettekst">
    <w:name w:val="footer"/>
    <w:basedOn w:val="Standaard"/>
    <w:link w:val="VoettekstChar"/>
    <w:uiPriority w:val="99"/>
    <w:unhideWhenUsed/>
    <w:rsid w:val="009D16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164B"/>
  </w:style>
  <w:style w:type="paragraph" w:styleId="Geenafstand">
    <w:name w:val="No Spacing"/>
    <w:uiPriority w:val="1"/>
    <w:qFormat/>
    <w:rsid w:val="009D16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690</ap:Words>
  <ap:Characters>3801</ap:Characters>
  <ap:DocSecurity>0</ap:DocSecurity>
  <ap:Lines>31</ap:Lines>
  <ap:Paragraphs>8</ap:Paragraphs>
  <ap:ScaleCrop>false</ap:ScaleCrop>
  <ap:LinksUpToDate>false</ap:LinksUpToDate>
  <ap:CharactersWithSpaces>4483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2026-08-25T15:36:00.0000000Z</dcterms:created>
  <dcterms:modified xsi:type="dcterms:W3CDTF">2026-08-25T15:37:00.0000000Z</dcterms:modified>
  <version/>
  <category/>
</coreProperties>
</file>