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2622"/>
        <w:gridCol w:w="6590"/>
      </w:tblGrid>
      <w:tr w:rsidR="003B4752" w14:paraId="2075ED0E" w14:textId="77777777">
        <w:trPr>
          <w:cantSplit/>
        </w:trPr>
        <w:tc>
          <w:tcPr>
            <w:tcW w:w="9212" w:type="dxa"/>
            <w:gridSpan w:val="2"/>
          </w:tcPr>
          <w:p w:rsidR="003B4752" w:rsidRDefault="003B4752" w14:paraId="03E5C2FC" w14:textId="77777777">
            <w:pPr>
              <w:tabs>
                <w:tab w:val="left" w:pos="-1440"/>
                <w:tab w:val="left" w:pos="-720"/>
              </w:tabs>
              <w:suppressAutoHyphens/>
            </w:pPr>
          </w:p>
        </w:tc>
      </w:tr>
      <w:tr w:rsidR="003B4752" w14:paraId="02464C62" w14:textId="77777777">
        <w:trPr>
          <w:cantSplit/>
        </w:trPr>
        <w:tc>
          <w:tcPr>
            <w:tcW w:w="9212" w:type="dxa"/>
            <w:gridSpan w:val="2"/>
          </w:tcPr>
          <w:p w:rsidR="003B4752" w:rsidRDefault="003B4752" w14:paraId="6713EBB4" w14:textId="77777777">
            <w:pPr>
              <w:tabs>
                <w:tab w:val="left" w:pos="-1440"/>
                <w:tab w:val="left" w:pos="-720"/>
              </w:tabs>
              <w:suppressAutoHyphens/>
              <w:rPr>
                <w:b/>
              </w:rPr>
            </w:pPr>
          </w:p>
        </w:tc>
      </w:tr>
      <w:tr w:rsidR="009833D1" w14:paraId="6274BC85" w14:textId="77777777">
        <w:tc>
          <w:tcPr>
            <w:tcW w:w="2622" w:type="dxa"/>
          </w:tcPr>
          <w:p w:rsidR="009833D1" w:rsidRDefault="00DE6069" w14:paraId="5DED05F8" w14:textId="3FD39096">
            <w:pPr>
              <w:widowControl w:val="0"/>
              <w:rPr>
                <w:b/>
              </w:rPr>
            </w:pPr>
            <w:r>
              <w:rPr>
                <w:b/>
              </w:rPr>
              <w:t>36 952</w:t>
            </w:r>
          </w:p>
        </w:tc>
        <w:tc>
          <w:tcPr>
            <w:tcW w:w="6590" w:type="dxa"/>
          </w:tcPr>
          <w:p w:rsidRPr="00DE6069" w:rsidR="00DE6069" w:rsidRDefault="00DE6069" w14:paraId="348EAD58" w14:textId="77777777">
            <w:pPr>
              <w:rPr>
                <w:b/>
                <w:bCs/>
              </w:rPr>
            </w:pPr>
            <w:r w:rsidRPr="00DE6069">
              <w:rPr>
                <w:b/>
                <w:bCs/>
              </w:rPr>
              <w:t xml:space="preserve">Goedkeuring van het op 9 september 1998 te </w:t>
            </w:r>
            <w:proofErr w:type="spellStart"/>
            <w:r w:rsidRPr="00DE6069">
              <w:rPr>
                <w:b/>
                <w:bCs/>
              </w:rPr>
              <w:t>Farnborough</w:t>
            </w:r>
            <w:proofErr w:type="spellEnd"/>
            <w:r w:rsidRPr="00DE6069">
              <w:rPr>
                <w:b/>
                <w:bCs/>
              </w:rPr>
              <w:t xml:space="preserve">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w:t>
            </w:r>
            <w:proofErr w:type="spellStart"/>
            <w:r w:rsidRPr="00DE6069">
              <w:rPr>
                <w:b/>
                <w:bCs/>
              </w:rPr>
              <w:t>Organisation</w:t>
            </w:r>
            <w:proofErr w:type="spellEnd"/>
            <w:r w:rsidRPr="00DE6069">
              <w:rPr>
                <w:b/>
                <w:bCs/>
              </w:rPr>
              <w:t xml:space="preserve"> </w:t>
            </w:r>
            <w:proofErr w:type="spellStart"/>
            <w:r w:rsidRPr="00DE6069">
              <w:rPr>
                <w:b/>
                <w:bCs/>
              </w:rPr>
              <w:t>Conjointe</w:t>
            </w:r>
            <w:proofErr w:type="spellEnd"/>
            <w:r w:rsidRPr="00DE6069">
              <w:rPr>
                <w:b/>
                <w:bCs/>
              </w:rPr>
              <w:t xml:space="preserve"> de Coopération en </w:t>
            </w:r>
            <w:proofErr w:type="spellStart"/>
            <w:r w:rsidRPr="00DE6069">
              <w:rPr>
                <w:b/>
                <w:bCs/>
              </w:rPr>
              <w:t>matière</w:t>
            </w:r>
            <w:proofErr w:type="spellEnd"/>
            <w:r w:rsidRPr="00DE6069">
              <w:rPr>
                <w:b/>
                <w:bCs/>
              </w:rPr>
              <w:t xml:space="preserve"> </w:t>
            </w:r>
            <w:proofErr w:type="spellStart"/>
            <w:r w:rsidRPr="00DE6069">
              <w:rPr>
                <w:b/>
                <w:bCs/>
              </w:rPr>
              <w:t>d’Armement</w:t>
            </w:r>
            <w:proofErr w:type="spellEnd"/>
            <w:r w:rsidRPr="00DE6069">
              <w:rPr>
                <w:b/>
                <w:bCs/>
              </w:rPr>
              <w:t>) OCCAR (</w:t>
            </w:r>
            <w:proofErr w:type="spellStart"/>
            <w:r w:rsidRPr="00DE6069">
              <w:rPr>
                <w:b/>
                <w:bCs/>
              </w:rPr>
              <w:t>Trb</w:t>
            </w:r>
            <w:proofErr w:type="spellEnd"/>
            <w:r w:rsidRPr="00DE6069">
              <w:rPr>
                <w:b/>
                <w:bCs/>
              </w:rPr>
              <w:t xml:space="preserve">. 1999, 174 en </w:t>
            </w:r>
            <w:proofErr w:type="spellStart"/>
            <w:r w:rsidRPr="00DE6069">
              <w:rPr>
                <w:b/>
                <w:bCs/>
              </w:rPr>
              <w:t>Trb</w:t>
            </w:r>
            <w:proofErr w:type="spellEnd"/>
            <w:r w:rsidRPr="00DE6069">
              <w:rPr>
                <w:b/>
                <w:bCs/>
              </w:rPr>
              <w:t>.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w:t>
            </w:r>
            <w:proofErr w:type="spellStart"/>
            <w:r w:rsidRPr="00DE6069">
              <w:rPr>
                <w:b/>
                <w:bCs/>
              </w:rPr>
              <w:t>Trb</w:t>
            </w:r>
            <w:proofErr w:type="spellEnd"/>
            <w:r w:rsidRPr="00DE6069">
              <w:rPr>
                <w:b/>
                <w:bCs/>
              </w:rPr>
              <w:t xml:space="preserve">. 2024, 31 en </w:t>
            </w:r>
            <w:proofErr w:type="spellStart"/>
            <w:r w:rsidRPr="00DE6069">
              <w:rPr>
                <w:b/>
                <w:bCs/>
              </w:rPr>
              <w:t>Trb</w:t>
            </w:r>
            <w:proofErr w:type="spellEnd"/>
            <w:r w:rsidRPr="00DE6069">
              <w:rPr>
                <w:b/>
                <w:bCs/>
              </w:rPr>
              <w:t>. 2025, 95)</w:t>
            </w:r>
          </w:p>
          <w:p w:rsidRPr="00DE6069" w:rsidR="009833D1" w:rsidRDefault="009833D1" w14:paraId="690AE80A" w14:textId="325EA8FA">
            <w:pPr>
              <w:widowControl w:val="0"/>
              <w:rPr>
                <w:b/>
                <w:bCs/>
              </w:rPr>
            </w:pPr>
          </w:p>
        </w:tc>
      </w:tr>
      <w:tr w:rsidR="003B4752" w14:paraId="49F30429" w14:textId="77777777">
        <w:tc>
          <w:tcPr>
            <w:tcW w:w="2622" w:type="dxa"/>
          </w:tcPr>
          <w:p w:rsidR="003B4752" w:rsidRDefault="003B4752" w14:paraId="337121F1" w14:textId="77777777">
            <w:pPr>
              <w:tabs>
                <w:tab w:val="left" w:pos="284"/>
              </w:tabs>
              <w:rPr>
                <w:b/>
              </w:rPr>
            </w:pPr>
          </w:p>
        </w:tc>
        <w:tc>
          <w:tcPr>
            <w:tcW w:w="6590" w:type="dxa"/>
          </w:tcPr>
          <w:p w:rsidR="003B4752" w:rsidRDefault="003B4752" w14:paraId="162FFC69" w14:textId="77777777">
            <w:pPr>
              <w:tabs>
                <w:tab w:val="left" w:pos="284"/>
              </w:tabs>
              <w:rPr>
                <w:b/>
              </w:rPr>
            </w:pPr>
          </w:p>
        </w:tc>
      </w:tr>
      <w:tr w:rsidR="003B4752" w14:paraId="61F09C92" w14:textId="77777777">
        <w:tc>
          <w:tcPr>
            <w:tcW w:w="2622" w:type="dxa"/>
          </w:tcPr>
          <w:p w:rsidR="003B4752" w:rsidRDefault="003B4752" w14:paraId="0AF385B2" w14:textId="7EA48622">
            <w:pPr>
              <w:tabs>
                <w:tab w:val="left" w:pos="284"/>
              </w:tabs>
              <w:rPr>
                <w:b/>
              </w:rPr>
            </w:pPr>
            <w:r>
              <w:rPr>
                <w:b/>
              </w:rPr>
              <w:t xml:space="preserve">Nr. </w:t>
            </w:r>
            <w:r w:rsidR="00DE6069">
              <w:rPr>
                <w:b/>
              </w:rPr>
              <w:t>7</w:t>
            </w:r>
          </w:p>
        </w:tc>
        <w:tc>
          <w:tcPr>
            <w:tcW w:w="6590" w:type="dxa"/>
          </w:tcPr>
          <w:p w:rsidR="003B4752" w:rsidRDefault="003B4752" w14:paraId="3B5CA740" w14:textId="77777777">
            <w:pPr>
              <w:tabs>
                <w:tab w:val="left" w:pos="284"/>
              </w:tabs>
              <w:rPr>
                <w:b/>
              </w:rPr>
            </w:pPr>
            <w:r>
              <w:rPr>
                <w:b/>
              </w:rPr>
              <w:t>NOTA VAN WIJZIGING</w:t>
            </w:r>
          </w:p>
          <w:p w:rsidR="003B4752" w:rsidP="009833D1" w:rsidRDefault="003B4752" w14:paraId="6C8914D2" w14:textId="740CE3C4">
            <w:pPr>
              <w:tabs>
                <w:tab w:val="left" w:pos="284"/>
              </w:tabs>
            </w:pPr>
            <w:r>
              <w:t xml:space="preserve">Ontvangen </w:t>
            </w:r>
            <w:r w:rsidRPr="00DE6069" w:rsidR="00DE6069">
              <w:rPr>
                <w:bCs/>
              </w:rPr>
              <w:t>9 juli 2026</w:t>
            </w:r>
          </w:p>
        </w:tc>
      </w:tr>
    </w:tbl>
    <w:p w:rsidR="009833D1" w:rsidP="00FE223B" w:rsidRDefault="009833D1" w14:paraId="66B3769C" w14:textId="77777777">
      <w:pPr>
        <w:tabs>
          <w:tab w:val="left" w:pos="284"/>
        </w:tabs>
      </w:pPr>
    </w:p>
    <w:p w:rsidRPr="00DE6069" w:rsidR="00DE6069" w:rsidP="009E514C" w:rsidRDefault="00DE6069" w14:paraId="0F216EC0" w14:textId="77777777">
      <w:pPr>
        <w:widowControl w:val="0"/>
        <w:spacing w:line="260" w:lineRule="exact"/>
        <w:ind w:left="-283" w:firstLine="567"/>
        <w:rPr>
          <w:szCs w:val="24"/>
        </w:rPr>
      </w:pPr>
      <w:r w:rsidRPr="00DE6069">
        <w:rPr>
          <w:szCs w:val="24"/>
        </w:rPr>
        <w:t>Het voorstel van wet wordt als volgt gewijzigd:</w:t>
      </w:r>
    </w:p>
    <w:p w:rsidRPr="00DE6069" w:rsidR="00DE6069" w:rsidP="00DE6069" w:rsidRDefault="00DE6069" w14:paraId="10A26783" w14:textId="77777777">
      <w:pPr>
        <w:widowControl w:val="0"/>
        <w:spacing w:line="260" w:lineRule="exact"/>
        <w:ind w:left="-567"/>
        <w:rPr>
          <w:szCs w:val="24"/>
        </w:rPr>
      </w:pPr>
    </w:p>
    <w:p w:rsidRPr="00DE6069" w:rsidR="00DE6069" w:rsidP="009E514C" w:rsidRDefault="00DE6069" w14:paraId="4169C310" w14:textId="77777777">
      <w:pPr>
        <w:widowControl w:val="0"/>
        <w:spacing w:line="260" w:lineRule="exact"/>
        <w:rPr>
          <w:szCs w:val="24"/>
        </w:rPr>
      </w:pPr>
      <w:r w:rsidRPr="00DE6069">
        <w:rPr>
          <w:szCs w:val="24"/>
        </w:rPr>
        <w:t>A</w:t>
      </w:r>
    </w:p>
    <w:p w:rsidRPr="00DE6069" w:rsidR="00DE6069" w:rsidP="00DE6069" w:rsidRDefault="00DE6069" w14:paraId="116D18AE" w14:textId="77777777">
      <w:pPr>
        <w:widowControl w:val="0"/>
        <w:spacing w:line="260" w:lineRule="exact"/>
        <w:ind w:left="-567"/>
        <w:rPr>
          <w:szCs w:val="24"/>
        </w:rPr>
      </w:pPr>
    </w:p>
    <w:p w:rsidR="00DE6069" w:rsidP="009E514C" w:rsidRDefault="00DE6069" w14:paraId="215872DA" w14:textId="77777777">
      <w:pPr>
        <w:widowControl w:val="0"/>
        <w:spacing w:line="260" w:lineRule="exact"/>
        <w:ind w:firstLine="284"/>
        <w:rPr>
          <w:szCs w:val="24"/>
        </w:rPr>
      </w:pPr>
      <w:r w:rsidRPr="00DE6069">
        <w:rPr>
          <w:szCs w:val="24"/>
        </w:rPr>
        <w:t>In het opschrift wordt “24 september 2024’ vervangen door “24 september 2004”.</w:t>
      </w:r>
    </w:p>
    <w:p w:rsidR="00DA77C3" w:rsidP="00DA77C3" w:rsidRDefault="00DA77C3" w14:paraId="14C767B4" w14:textId="77777777">
      <w:pPr>
        <w:widowControl w:val="0"/>
        <w:spacing w:line="260" w:lineRule="exact"/>
        <w:rPr>
          <w:szCs w:val="24"/>
        </w:rPr>
      </w:pPr>
    </w:p>
    <w:p w:rsidR="00DA77C3" w:rsidP="00DA77C3" w:rsidRDefault="00DA77C3" w14:paraId="3FD98D5E" w14:textId="77777777">
      <w:pPr>
        <w:widowControl w:val="0"/>
        <w:spacing w:line="260" w:lineRule="exact"/>
        <w:rPr>
          <w:szCs w:val="24"/>
        </w:rPr>
      </w:pPr>
    </w:p>
    <w:p w:rsidR="007A1331" w:rsidP="00FE223B" w:rsidRDefault="006A00C3" w14:paraId="3F3366C9" w14:textId="3ED76FBF">
      <w:pPr>
        <w:tabs>
          <w:tab w:val="left" w:pos="284"/>
        </w:tabs>
      </w:pPr>
      <w:r>
        <w:t xml:space="preserve">De </w:t>
      </w:r>
      <w:r w:rsidR="007A1331">
        <w:t>M</w:t>
      </w:r>
      <w:r w:rsidRPr="007A1331" w:rsidR="007A1331">
        <w:t xml:space="preserve">inister van Defensie, </w:t>
      </w:r>
    </w:p>
    <w:p w:rsidR="00DE6069" w:rsidP="00FE223B" w:rsidRDefault="007A1331" w14:paraId="47226FA2" w14:textId="55FF5381">
      <w:pPr>
        <w:tabs>
          <w:tab w:val="left" w:pos="284"/>
        </w:tabs>
      </w:pPr>
      <w:r w:rsidRPr="007A1331">
        <w:t xml:space="preserve">D. </w:t>
      </w:r>
      <w:proofErr w:type="spellStart"/>
      <w:r w:rsidRPr="007A1331">
        <w:t>Yeşilgöz-Zegerius</w:t>
      </w:r>
      <w:proofErr w:type="spellEnd"/>
    </w:p>
    <w:sectPr w:rsidR="00DE6069">
      <w:footerReference w:type="even" r:id="rId9"/>
      <w:footerReference w:type="default" r:id="rId10"/>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06C43" w14:textId="77777777" w:rsidR="000D15E6" w:rsidRDefault="000D15E6">
      <w:r>
        <w:separator/>
      </w:r>
    </w:p>
  </w:endnote>
  <w:endnote w:type="continuationSeparator" w:id="0">
    <w:p w14:paraId="26C941B1" w14:textId="77777777" w:rsidR="000D15E6" w:rsidRDefault="000D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1369"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DD08992" w14:textId="77777777" w:rsidR="003B4752" w:rsidRDefault="003B475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385D" w14:textId="77777777" w:rsidR="003B4752" w:rsidRDefault="003B475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D5FF9">
      <w:rPr>
        <w:rStyle w:val="Paginanummer"/>
        <w:noProof/>
      </w:rPr>
      <w:t>1</w:t>
    </w:r>
    <w:r>
      <w:rPr>
        <w:rStyle w:val="Paginanummer"/>
      </w:rPr>
      <w:fldChar w:fldCharType="end"/>
    </w:r>
  </w:p>
  <w:p w14:paraId="3AAD2E96" w14:textId="77777777" w:rsidR="003B4752" w:rsidRDefault="003B475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F7796" w14:textId="77777777" w:rsidR="000D15E6" w:rsidRDefault="000D15E6">
      <w:r>
        <w:separator/>
      </w:r>
    </w:p>
  </w:footnote>
  <w:footnote w:type="continuationSeparator" w:id="0">
    <w:p w14:paraId="0286457E" w14:textId="77777777" w:rsidR="000D15E6" w:rsidRDefault="000D15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69"/>
    <w:rsid w:val="000D15E6"/>
    <w:rsid w:val="001D096C"/>
    <w:rsid w:val="0022007B"/>
    <w:rsid w:val="003774A8"/>
    <w:rsid w:val="003B4752"/>
    <w:rsid w:val="004D5FF9"/>
    <w:rsid w:val="005A3E24"/>
    <w:rsid w:val="006A00C3"/>
    <w:rsid w:val="007A1331"/>
    <w:rsid w:val="007C02C8"/>
    <w:rsid w:val="0096709D"/>
    <w:rsid w:val="009833D1"/>
    <w:rsid w:val="009A3535"/>
    <w:rsid w:val="009C59AD"/>
    <w:rsid w:val="009E514C"/>
    <w:rsid w:val="00BC7D9E"/>
    <w:rsid w:val="00CD10AD"/>
    <w:rsid w:val="00DA77C3"/>
    <w:rsid w:val="00DE6069"/>
    <w:rsid w:val="00E836EB"/>
    <w:rsid w:val="00FE2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E5AD3C"/>
  <w15:docId w15:val="{3BBEF0EC-8D70-40EE-9A6A-9FE2B679B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Koptekst">
    <w:name w:val="header"/>
    <w:basedOn w:val="Standaard"/>
    <w:link w:val="KoptekstChar"/>
    <w:rsid w:val="007A1331"/>
    <w:pPr>
      <w:tabs>
        <w:tab w:val="center" w:pos="4536"/>
        <w:tab w:val="right" w:pos="9072"/>
      </w:tabs>
    </w:pPr>
  </w:style>
  <w:style w:type="character" w:customStyle="1" w:styleId="KoptekstChar">
    <w:name w:val="Koptekst Char"/>
    <w:basedOn w:val="Standaardalinea-lettertype"/>
    <w:link w:val="Koptekst"/>
    <w:rsid w:val="007A13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4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nv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233</ap:Words>
  <ap:Characters>1283</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2026-08-27T08:21:00.0000000Z</dcterms:created>
  <dcterms:modified xsi:type="dcterms:W3CDTF">2026-08-27T08:21:00.0000000Z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