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843F7" w:rsidTr="0010095E">
        <w:trPr>
          <w:trHeight w:hRule="exact" w:val="1418"/>
        </w:trPr>
        <w:tc>
          <w:tcPr>
            <w:tcW w:w="6804" w:type="dxa"/>
            <w:shd w:val="clear" w:color="auto" w:fill="auto"/>
            <w:vAlign w:val="center"/>
          </w:tcPr>
          <w:p w:rsidR="00751A4A" w:rsidRPr="002843F7" w:rsidRDefault="00237B07" w:rsidP="0010095E">
            <w:pPr>
              <w:pStyle w:val="EPName"/>
            </w:pPr>
            <w:r w:rsidRPr="002843F7">
              <w:t>Eiropas Parlaments</w:t>
            </w:r>
          </w:p>
          <w:p w:rsidR="00751A4A" w:rsidRPr="002843F7" w:rsidRDefault="00817416" w:rsidP="00756632">
            <w:pPr>
              <w:pStyle w:val="EPTerm"/>
              <w:rPr>
                <w:rStyle w:val="HideTWBExt"/>
                <w:noProof w:val="0"/>
                <w:vanish w:val="0"/>
                <w:color w:val="auto"/>
              </w:rPr>
            </w:pPr>
            <w:r w:rsidRPr="002843F7">
              <w:t>2019-2024</w:t>
            </w:r>
          </w:p>
        </w:tc>
        <w:tc>
          <w:tcPr>
            <w:tcW w:w="2268" w:type="dxa"/>
            <w:shd w:val="clear" w:color="auto" w:fill="auto"/>
          </w:tcPr>
          <w:p w:rsidR="00751A4A" w:rsidRPr="002843F7" w:rsidRDefault="00187494" w:rsidP="0010095E">
            <w:pPr>
              <w:pStyle w:val="EPLogo"/>
            </w:pPr>
            <w:r w:rsidRPr="002843F7">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2843F7" w:rsidRDefault="00D058B8" w:rsidP="004C5D52">
      <w:pPr>
        <w:pStyle w:val="LineTop"/>
      </w:pPr>
    </w:p>
    <w:p w:rsidR="00680577" w:rsidRPr="002843F7" w:rsidRDefault="00237B07" w:rsidP="00680577">
      <w:pPr>
        <w:pStyle w:val="EPBodyTA1"/>
      </w:pPr>
      <w:r w:rsidRPr="002843F7">
        <w:t>PIEŅEMTIE TEKSTI</w:t>
      </w:r>
    </w:p>
    <w:p w:rsidR="00D058B8" w:rsidRPr="002843F7" w:rsidRDefault="00D058B8" w:rsidP="00D058B8">
      <w:pPr>
        <w:pStyle w:val="LineBottom"/>
      </w:pPr>
    </w:p>
    <w:p w:rsidR="00237B07" w:rsidRPr="002843F7" w:rsidRDefault="00237B07" w:rsidP="00237B07">
      <w:pPr>
        <w:pStyle w:val="ATHeading1"/>
      </w:pPr>
      <w:bookmarkStart w:id="0" w:name="TANumber"/>
      <w:r w:rsidRPr="002843F7">
        <w:t>P9_TA(2024)</w:t>
      </w:r>
      <w:bookmarkEnd w:id="0"/>
      <w:r w:rsidR="00F24AFF" w:rsidRPr="002843F7">
        <w:t>03</w:t>
      </w:r>
      <w:r w:rsidR="006D3C01" w:rsidRPr="002843F7">
        <w:t>19</w:t>
      </w:r>
    </w:p>
    <w:p w:rsidR="00237B07" w:rsidRPr="002843F7" w:rsidRDefault="00237B07" w:rsidP="00237B07">
      <w:pPr>
        <w:pStyle w:val="ATHeading2"/>
      </w:pPr>
      <w:bookmarkStart w:id="1" w:name="title"/>
      <w:r w:rsidRPr="002843F7">
        <w:t>Gaisa kvalitāte un tīrāks gaiss Eiropai</w:t>
      </w:r>
      <w:bookmarkEnd w:id="1"/>
    </w:p>
    <w:p w:rsidR="00237B07" w:rsidRPr="002843F7" w:rsidRDefault="00237B07" w:rsidP="00237B07">
      <w:pPr>
        <w:rPr>
          <w:i/>
          <w:vanish/>
        </w:rPr>
      </w:pPr>
      <w:r w:rsidRPr="002843F7">
        <w:rPr>
          <w:i/>
        </w:rPr>
        <w:fldChar w:fldCharType="begin"/>
      </w:r>
      <w:r w:rsidRPr="002843F7">
        <w:rPr>
          <w:i/>
        </w:rPr>
        <w:instrText xml:space="preserve"> TC"(</w:instrText>
      </w:r>
      <w:bookmarkStart w:id="2" w:name="DocNumber"/>
      <w:r w:rsidRPr="002843F7">
        <w:rPr>
          <w:i/>
        </w:rPr>
        <w:instrText>A9-0233/2023</w:instrText>
      </w:r>
      <w:bookmarkEnd w:id="2"/>
      <w:r w:rsidRPr="002843F7">
        <w:rPr>
          <w:i/>
        </w:rPr>
        <w:instrText xml:space="preserve"> - Referents: Javi López)"\l3 \n&gt; \* MERGEFORMAT </w:instrText>
      </w:r>
      <w:r w:rsidRPr="002843F7">
        <w:rPr>
          <w:i/>
        </w:rPr>
        <w:fldChar w:fldCharType="end"/>
      </w:r>
    </w:p>
    <w:p w:rsidR="00237B07" w:rsidRPr="002843F7" w:rsidRDefault="00237B07" w:rsidP="00237B07">
      <w:pPr>
        <w:rPr>
          <w:vanish/>
        </w:rPr>
      </w:pPr>
      <w:bookmarkStart w:id="3" w:name="Commission"/>
      <w:r w:rsidRPr="002843F7">
        <w:rPr>
          <w:vanish/>
        </w:rPr>
        <w:t>Vides, sabiedrības veselības un pārtikas nekaitīguma komiteja</w:t>
      </w:r>
      <w:bookmarkEnd w:id="3"/>
    </w:p>
    <w:p w:rsidR="00237B07" w:rsidRPr="002843F7" w:rsidRDefault="00237B07" w:rsidP="00237B07">
      <w:pPr>
        <w:rPr>
          <w:vanish/>
        </w:rPr>
      </w:pPr>
      <w:bookmarkStart w:id="4" w:name="PE"/>
      <w:r w:rsidRPr="002843F7">
        <w:rPr>
          <w:vanish/>
        </w:rPr>
        <w:t>PE742.410</w:t>
      </w:r>
      <w:bookmarkEnd w:id="4"/>
    </w:p>
    <w:p w:rsidR="000363E3" w:rsidRPr="002843F7" w:rsidRDefault="00237B07" w:rsidP="0067213E">
      <w:pPr>
        <w:pStyle w:val="ATHeading3"/>
      </w:pPr>
      <w:bookmarkStart w:id="5" w:name="Sujet"/>
      <w:r w:rsidRPr="002843F7">
        <w:t xml:space="preserve">Eiropas Parlamenta 2024. gada </w:t>
      </w:r>
      <w:r w:rsidR="0067213E" w:rsidRPr="002843F7">
        <w:t>24</w:t>
      </w:r>
      <w:r w:rsidRPr="002843F7">
        <w:t xml:space="preserve">. </w:t>
      </w:r>
      <w:r w:rsidR="0067213E" w:rsidRPr="002843F7">
        <w:t>aprīļa</w:t>
      </w:r>
      <w:r w:rsidRPr="002843F7">
        <w:t xml:space="preserve"> normatīvā rezolūcija par priekšlikumu Eiropas Parlamenta un Padomes direktīvai par </w:t>
      </w:r>
      <w:r w:rsidR="007B519F" w:rsidRPr="00732DB5">
        <w:t>gaisa kvalitāti un tīrāku gaisu Eiropai</w:t>
      </w:r>
      <w:r w:rsidRPr="002843F7">
        <w:t xml:space="preserve"> (pārstrādāta redakcija)</w:t>
      </w:r>
      <w:bookmarkEnd w:id="5"/>
      <w:r w:rsidRPr="002843F7">
        <w:t xml:space="preserve"> </w:t>
      </w:r>
      <w:bookmarkStart w:id="6" w:name="References"/>
      <w:r w:rsidRPr="002843F7">
        <w:t>(COM(2022)0542 – C9-0364/2022 – 2022/0347(COD))</w:t>
      </w:r>
      <w:bookmarkStart w:id="7" w:name="TextBodyBegin"/>
      <w:bookmarkEnd w:id="6"/>
      <w:bookmarkEnd w:id="7"/>
    </w:p>
    <w:p w:rsidR="000363E3" w:rsidRPr="002843F7" w:rsidRDefault="000363E3" w:rsidP="000363E3">
      <w:pPr>
        <w:pStyle w:val="NormalBold"/>
      </w:pPr>
      <w:r w:rsidRPr="002843F7">
        <w:t>(Parastā likumdošanas procedūra – pārstrādāšana)</w:t>
      </w:r>
    </w:p>
    <w:p w:rsidR="000363E3" w:rsidRPr="002843F7" w:rsidRDefault="000363E3" w:rsidP="000363E3">
      <w:pPr>
        <w:pStyle w:val="EPComma"/>
      </w:pPr>
      <w:r w:rsidRPr="002843F7">
        <w:rPr>
          <w:i/>
        </w:rPr>
        <w:t>Eiropas Parlaments</w:t>
      </w:r>
      <w:r w:rsidRPr="002843F7">
        <w:t>,</w:t>
      </w:r>
    </w:p>
    <w:p w:rsidR="000363E3" w:rsidRPr="002843F7" w:rsidRDefault="000363E3" w:rsidP="000363E3">
      <w:pPr>
        <w:pStyle w:val="NormalHanging12a"/>
      </w:pPr>
      <w:r w:rsidRPr="002843F7">
        <w:t>–</w:t>
      </w:r>
      <w:r w:rsidRPr="002843F7">
        <w:tab/>
        <w:t>ņemot vērā Komisijas priekšlikumu Eiropas Parlamentam un Padomei (COM(2022)0542),</w:t>
      </w:r>
    </w:p>
    <w:p w:rsidR="000363E3" w:rsidRPr="002843F7" w:rsidRDefault="000363E3" w:rsidP="000363E3">
      <w:pPr>
        <w:pStyle w:val="NormalHanging12a"/>
      </w:pPr>
      <w:r w:rsidRPr="002843F7">
        <w:t>–</w:t>
      </w:r>
      <w:r w:rsidRPr="002843F7">
        <w:tab/>
        <w:t>ņemot vērā Līguma par Eiropas Savienības darbību 294. panta 2. punktu un 192. pantu, saskaņā ar kuriem Komisija ir iesniegusi priekšlikumu Parlamentam (C9</w:t>
      </w:r>
      <w:r w:rsidRPr="002843F7">
        <w:noBreakHyphen/>
        <w:t>0364/2022),</w:t>
      </w:r>
    </w:p>
    <w:p w:rsidR="000363E3" w:rsidRPr="002843F7" w:rsidRDefault="000363E3" w:rsidP="000363E3">
      <w:pPr>
        <w:pStyle w:val="NormalHanging12a"/>
      </w:pPr>
      <w:r w:rsidRPr="002843F7">
        <w:t>–</w:t>
      </w:r>
      <w:r w:rsidRPr="002843F7">
        <w:tab/>
        <w:t>ņemot vērā Līguma par Eiropas Savienības darbību 294. panta 3. punktu,</w:t>
      </w:r>
    </w:p>
    <w:p w:rsidR="000363E3" w:rsidRPr="002843F7" w:rsidRDefault="000363E3" w:rsidP="000363E3">
      <w:pPr>
        <w:pStyle w:val="NormalHanging12a"/>
      </w:pPr>
      <w:r w:rsidRPr="002843F7">
        <w:t>–</w:t>
      </w:r>
      <w:r w:rsidRPr="002843F7">
        <w:tab/>
        <w:t>ņemot vērā Eiropas Ekonomikas un sociālo lietu komitejas 2023. gada 22. februāra atzinumu</w:t>
      </w:r>
      <w:r w:rsidRPr="002843F7">
        <w:rPr>
          <w:rStyle w:val="FootnoteReference"/>
        </w:rPr>
        <w:footnoteReference w:id="1"/>
      </w:r>
      <w:r w:rsidRPr="002843F7">
        <w:t>,</w:t>
      </w:r>
    </w:p>
    <w:p w:rsidR="000363E3" w:rsidRPr="002843F7" w:rsidRDefault="000363E3" w:rsidP="000363E3">
      <w:pPr>
        <w:pStyle w:val="NormalHanging12a"/>
      </w:pPr>
      <w:r w:rsidRPr="002843F7">
        <w:t>–</w:t>
      </w:r>
      <w:r w:rsidRPr="002843F7">
        <w:tab/>
      </w:r>
      <w:r w:rsidR="0067213E" w:rsidRPr="002843F7">
        <w:t>ņemot vērā</w:t>
      </w:r>
      <w:r w:rsidRPr="002843F7">
        <w:t xml:space="preserve"> Reģionu </w:t>
      </w:r>
      <w:r w:rsidR="0067213E" w:rsidRPr="002843F7">
        <w:t>komitejas 2023. gada 5. jūlija atzinumu</w:t>
      </w:r>
      <w:r w:rsidR="0067213E" w:rsidRPr="002843F7">
        <w:rPr>
          <w:rStyle w:val="FootnoteReference"/>
        </w:rPr>
        <w:footnoteReference w:id="2"/>
      </w:r>
      <w:r w:rsidR="0067213E" w:rsidRPr="002843F7">
        <w:t>,</w:t>
      </w:r>
    </w:p>
    <w:p w:rsidR="000363E3" w:rsidRPr="002843F7" w:rsidRDefault="000363E3" w:rsidP="000363E3">
      <w:pPr>
        <w:pStyle w:val="NormalHanging12a"/>
      </w:pPr>
      <w:r w:rsidRPr="002843F7">
        <w:t>–</w:t>
      </w:r>
      <w:r w:rsidRPr="002843F7">
        <w:tab/>
        <w:t>ņemot vērā Iestāžu 2001. gada 28. novembra nolīgumu par tiesību aktu pārstrādāšanas tehnikas strukturētāku izmantošanu</w:t>
      </w:r>
      <w:r w:rsidRPr="002843F7">
        <w:rPr>
          <w:rStyle w:val="FootnoteReference"/>
        </w:rPr>
        <w:footnoteReference w:id="3"/>
      </w:r>
      <w:r w:rsidRPr="002843F7">
        <w:t>,</w:t>
      </w:r>
    </w:p>
    <w:p w:rsidR="000363E3" w:rsidRPr="002843F7" w:rsidRDefault="000363E3" w:rsidP="000363E3">
      <w:pPr>
        <w:pStyle w:val="NormalHanging12a"/>
      </w:pPr>
      <w:r w:rsidRPr="002843F7">
        <w:t>–</w:t>
      </w:r>
      <w:r w:rsidRPr="002843F7">
        <w:tab/>
        <w:t>ņemot vērā Juridiskās komitejas 2023. gada 27. jūnija vēstuli Vides, sabiedrības veselības un pārtikas nekaitīguma komitejai, kura nosūtīta saskaņā ar Reglamenta 110. panta 3. punktu,</w:t>
      </w:r>
    </w:p>
    <w:p w:rsidR="0067213E" w:rsidRPr="002843F7" w:rsidRDefault="0067213E" w:rsidP="0067213E">
      <w:pPr>
        <w:pStyle w:val="NormalHanging12a"/>
      </w:pPr>
      <w:r w:rsidRPr="002843F7">
        <w:t>–</w:t>
      </w:r>
      <w:r w:rsidRPr="002843F7">
        <w:tab/>
        <w:t xml:space="preserve">ņemot vērā provizorisko vienošanos, ko atbildīgā komiteja apstiprināja saskaņā ar Reglamenta 74. panta 4. punktu, un Padomes pārstāvja 2024. gada 8. marta vēstulē pausto apņemšanos apstiprināt Parlamenta nostāju saskaņā ar Līguma par Eiropas </w:t>
      </w:r>
      <w:r w:rsidRPr="002843F7">
        <w:lastRenderedPageBreak/>
        <w:t>Savienības darbību 294. panta 4. punktu,</w:t>
      </w:r>
    </w:p>
    <w:p w:rsidR="000363E3" w:rsidRPr="002843F7" w:rsidRDefault="000363E3" w:rsidP="000363E3">
      <w:pPr>
        <w:pStyle w:val="NormalHanging12a"/>
      </w:pPr>
      <w:r w:rsidRPr="002843F7">
        <w:t>–</w:t>
      </w:r>
      <w:r w:rsidRPr="002843F7">
        <w:tab/>
        <w:t>ņemot vērā Reglamenta 110. un 59. pantu,</w:t>
      </w:r>
    </w:p>
    <w:p w:rsidR="000363E3" w:rsidRPr="002843F7" w:rsidRDefault="000363E3" w:rsidP="000363E3">
      <w:pPr>
        <w:pStyle w:val="NormalHanging12a"/>
      </w:pPr>
      <w:r w:rsidRPr="002843F7">
        <w:t>–</w:t>
      </w:r>
      <w:r w:rsidRPr="002843F7">
        <w:tab/>
        <w:t>ņemot vērā Transporta un tūrisma komitejas atzinumu,</w:t>
      </w:r>
    </w:p>
    <w:p w:rsidR="000363E3" w:rsidRPr="002843F7" w:rsidRDefault="000363E3" w:rsidP="000363E3">
      <w:pPr>
        <w:pStyle w:val="NormalHanging12a"/>
      </w:pPr>
      <w:r w:rsidRPr="002843F7">
        <w:t>–</w:t>
      </w:r>
      <w:r w:rsidRPr="002843F7">
        <w:tab/>
        <w:t>ņemot vērā Vides, sabiedrības veselības un pārtikas nekaitīguma komitejas ziņojumu (A9</w:t>
      </w:r>
      <w:r w:rsidRPr="002843F7">
        <w:noBreakHyphen/>
        <w:t>0233/2023),</w:t>
      </w:r>
    </w:p>
    <w:p w:rsidR="000363E3" w:rsidRPr="002843F7" w:rsidRDefault="000363E3" w:rsidP="000363E3">
      <w:pPr>
        <w:pStyle w:val="NormalHanging12a"/>
        <w:rPr>
          <w:szCs w:val="24"/>
        </w:rPr>
      </w:pPr>
      <w:r w:rsidRPr="002843F7">
        <w:t>A.</w:t>
      </w:r>
      <w:r w:rsidRPr="002843F7">
        <w:tab/>
        <w:t>tā kā saskaņā ar Eiropas Parlamenta, Padomes un Komisijas juridisko dienestu konsultatīvās darba grupas atzinumu Komisijas priekšlikumā nav ietverti nekādi citi būtiski grozījumi kā vienīgi tie, kas tajā skaidri norādīti, un tā kā attiecībā uz iepriekšējo aktu negrozīto noteikumu un minēto grozījumu kodifikāciju priekšlikumā ir paredzēta tikai spēkā esošo tekstu kodifikācija, negrozot to būtību,</w:t>
      </w:r>
    </w:p>
    <w:p w:rsidR="000363E3" w:rsidRPr="002843F7" w:rsidRDefault="000363E3" w:rsidP="000363E3">
      <w:pPr>
        <w:pStyle w:val="NormalHanging12a"/>
      </w:pPr>
      <w:r w:rsidRPr="002843F7">
        <w:t>1.</w:t>
      </w:r>
      <w:r w:rsidRPr="002843F7">
        <w:tab/>
        <w:t>pieņem pirmajā lasījumā turpmāk izklāstīto nostāju</w:t>
      </w:r>
      <w:r w:rsidR="0067213E" w:rsidRPr="002843F7">
        <w:rPr>
          <w:rStyle w:val="FootnoteReference"/>
          <w:lang w:val="en-GB"/>
        </w:rPr>
        <w:footnoteReference w:id="4"/>
      </w:r>
      <w:r w:rsidR="00D26E6A" w:rsidRPr="002843F7">
        <w:t>,</w:t>
      </w:r>
      <w:r w:rsidRPr="002843F7">
        <w:t xml:space="preserve"> ņemot vērā Eiropas Parlamenta, Padomes un Komisijas juridisko dienestu konsultatīvās darba grupas ieteikumus;</w:t>
      </w:r>
    </w:p>
    <w:p w:rsidR="000363E3" w:rsidRPr="002843F7" w:rsidRDefault="000363E3" w:rsidP="000363E3">
      <w:pPr>
        <w:pStyle w:val="NormalHanging12a"/>
      </w:pPr>
      <w:r w:rsidRPr="002843F7">
        <w:t>2.</w:t>
      </w:r>
      <w:r w:rsidRPr="002843F7">
        <w:tab/>
        <w:t>prasa Komisijai priekšlikumu Parlamentam iesniegt vēlreiz, ja tā savu priekšlikumu aizstāj, būtiski groza vai ir paredzējusi to būtiski grozīt;</w:t>
      </w:r>
    </w:p>
    <w:p w:rsidR="000363E3" w:rsidRPr="002843F7" w:rsidRDefault="000363E3" w:rsidP="000363E3">
      <w:pPr>
        <w:pStyle w:val="NormalHanging12a"/>
      </w:pPr>
      <w:r w:rsidRPr="002843F7">
        <w:t>3.</w:t>
      </w:r>
      <w:r w:rsidRPr="002843F7">
        <w:tab/>
        <w:t>uzdod priekšsēdētājai Parlamenta nostāju nosūtīt Padomei un Komisijai, kā arī dalībvalstu parlamentiem.</w:t>
      </w:r>
    </w:p>
    <w:p w:rsidR="0067213E" w:rsidRPr="002843F7" w:rsidRDefault="0067213E" w:rsidP="000363E3">
      <w:pPr>
        <w:sectPr w:rsidR="0067213E" w:rsidRPr="002843F7" w:rsidSect="00856E13">
          <w:footnotePr>
            <w:numRestart w:val="eachSect"/>
          </w:footnotePr>
          <w:endnotePr>
            <w:numFmt w:val="decimal"/>
          </w:endnotePr>
          <w:pgSz w:w="11906" w:h="16838" w:code="9"/>
          <w:pgMar w:top="1134" w:right="1418" w:bottom="1418" w:left="1418" w:header="1134" w:footer="567" w:gutter="0"/>
          <w:cols w:space="720"/>
          <w:noEndnote/>
          <w:docGrid w:linePitch="326"/>
        </w:sectPr>
      </w:pPr>
    </w:p>
    <w:p w:rsidR="0067213E" w:rsidRPr="002843F7" w:rsidRDefault="0067213E" w:rsidP="0067213E">
      <w:pPr>
        <w:pStyle w:val="Normal12Hanging"/>
        <w:tabs>
          <w:tab w:val="left" w:pos="357"/>
        </w:tabs>
        <w:rPr>
          <w:b/>
          <w:noProof/>
        </w:rPr>
      </w:pPr>
      <w:r w:rsidRPr="002843F7">
        <w:rPr>
          <w:b/>
          <w:noProof/>
        </w:rPr>
        <w:lastRenderedPageBreak/>
        <w:t>P9_TC1-COD(</w:t>
      </w:r>
      <w:r w:rsidR="001F4756" w:rsidRPr="002843F7">
        <w:rPr>
          <w:b/>
          <w:bCs/>
          <w:color w:val="000000"/>
        </w:rPr>
        <w:t>2022)0347</w:t>
      </w:r>
    </w:p>
    <w:p w:rsidR="002843F7" w:rsidRDefault="0067213E" w:rsidP="002843F7">
      <w:pPr>
        <w:pStyle w:val="Normal12Hanging"/>
        <w:ind w:left="0" w:firstLine="0"/>
        <w:rPr>
          <w:rFonts w:eastAsia="Calibri"/>
          <w:b/>
          <w:lang w:eastAsia="en-US"/>
        </w:rPr>
      </w:pPr>
      <w:r w:rsidRPr="002843F7">
        <w:rPr>
          <w:b/>
          <w:noProof/>
        </w:rPr>
        <w:t xml:space="preserve">Eiropas Parlamenta nostāja, pieņemta pirmajā lasījumā </w:t>
      </w:r>
      <w:r w:rsidRPr="002843F7">
        <w:rPr>
          <w:b/>
        </w:rPr>
        <w:t xml:space="preserve">2024. gada </w:t>
      </w:r>
      <w:r w:rsidR="001F4756" w:rsidRPr="002843F7">
        <w:rPr>
          <w:b/>
        </w:rPr>
        <w:t>24</w:t>
      </w:r>
      <w:r w:rsidRPr="002843F7">
        <w:rPr>
          <w:b/>
        </w:rPr>
        <w:t>. aprīlī</w:t>
      </w:r>
      <w:r w:rsidRPr="002843F7">
        <w:rPr>
          <w:b/>
          <w:noProof/>
        </w:rPr>
        <w:t>, lai pieņemtu Eiropas Parlamenta un Padomes Direktīvu (ES) 2024/...</w:t>
      </w:r>
      <w:r w:rsidR="001F4756" w:rsidRPr="002843F7">
        <w:rPr>
          <w:b/>
          <w:noProof/>
        </w:rPr>
        <w:t xml:space="preserve"> </w:t>
      </w:r>
      <w:r w:rsidRPr="002843F7">
        <w:rPr>
          <w:rFonts w:eastAsia="Calibri"/>
          <w:b/>
          <w:lang w:eastAsia="en-US"/>
        </w:rPr>
        <w:t xml:space="preserve">par </w:t>
      </w:r>
      <w:r w:rsidR="007B519F">
        <w:rPr>
          <w:b/>
          <w:bCs/>
          <w:color w:val="000000"/>
          <w:shd w:val="clear" w:color="auto" w:fill="FFFFFF"/>
        </w:rPr>
        <w:t>gaisa kvalitāti un tīrāku gaisu Eiropai</w:t>
      </w:r>
      <w:r w:rsidR="001F4756" w:rsidRPr="002843F7">
        <w:rPr>
          <w:rFonts w:eastAsia="Calibri"/>
          <w:b/>
          <w:lang w:eastAsia="en-US"/>
        </w:rPr>
        <w:t xml:space="preserve"> </w:t>
      </w:r>
      <w:r w:rsidRPr="002843F7">
        <w:rPr>
          <w:rFonts w:eastAsia="Calibri"/>
          <w:b/>
          <w:lang w:eastAsia="en-US"/>
        </w:rPr>
        <w:t>(pārstrādāta redakcija</w:t>
      </w:r>
      <w:r w:rsidR="002843F7" w:rsidRPr="002843F7">
        <w:rPr>
          <w:rFonts w:eastAsia="Calibri"/>
          <w:b/>
          <w:lang w:eastAsia="en-US"/>
        </w:rPr>
        <w:t>)</w:t>
      </w:r>
    </w:p>
    <w:p w:rsidR="007B519F" w:rsidRDefault="007B519F" w:rsidP="007B519F">
      <w:pPr>
        <w:rPr>
          <w:i/>
        </w:rPr>
      </w:pPr>
      <w:r w:rsidRPr="003E6639">
        <w:rPr>
          <w:i/>
        </w:rPr>
        <w:t xml:space="preserve">(Tā kā starp Parlamentu un Padomi tika panākta vienošanās, Parlamenta nostāja atbilst galīgajam tiesību aktam </w:t>
      </w:r>
      <w:r>
        <w:rPr>
          <w:i/>
        </w:rPr>
        <w:t>Direktīvai</w:t>
      </w:r>
      <w:r w:rsidRPr="003E6639">
        <w:rPr>
          <w:i/>
        </w:rPr>
        <w:t xml:space="preserve"> </w:t>
      </w:r>
      <w:r w:rsidRPr="007B519F">
        <w:rPr>
          <w:i/>
        </w:rPr>
        <w:t>(ES) 2024/</w:t>
      </w:r>
      <w:r w:rsidRPr="007B519F">
        <w:rPr>
          <w:i/>
        </w:rPr>
        <w:t>2881</w:t>
      </w:r>
      <w:r w:rsidRPr="007B519F">
        <w:rPr>
          <w:i/>
        </w:rPr>
        <w:t>.)</w:t>
      </w:r>
    </w:p>
    <w:p w:rsidR="007B519F" w:rsidRPr="002843F7" w:rsidRDefault="007B519F" w:rsidP="002843F7">
      <w:pPr>
        <w:pStyle w:val="Normal12Hanging"/>
        <w:ind w:left="0" w:firstLine="0"/>
        <w:rPr>
          <w:rFonts w:eastAsia="Calibri"/>
          <w:b/>
          <w:lang w:eastAsia="en-US"/>
        </w:rPr>
      </w:pPr>
      <w:bookmarkStart w:id="8" w:name="_GoBack"/>
      <w:bookmarkEnd w:id="8"/>
    </w:p>
    <w:sectPr w:rsidR="007B519F" w:rsidRPr="002843F7" w:rsidSect="002843F7">
      <w:footnotePr>
        <w:numRestart w:val="eachSect"/>
      </w:footnotePr>
      <w:endnotePr>
        <w:numFmt w:val="decimal"/>
      </w:endnotePr>
      <w:pgSz w:w="11906" w:h="16838"/>
      <w:pgMar w:top="1134" w:right="1134" w:bottom="1134" w:left="1134" w:header="567" w:footer="567" w:gutter="0"/>
      <w:pgNumType w:start="1"/>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7B07" w:rsidRPr="00856E13" w:rsidRDefault="00237B07">
      <w:r w:rsidRPr="00856E13">
        <w:separator/>
      </w:r>
    </w:p>
  </w:endnote>
  <w:endnote w:type="continuationSeparator" w:id="0">
    <w:p w:rsidR="00237B07" w:rsidRPr="00856E13" w:rsidRDefault="00237B07">
      <w:r w:rsidRPr="00856E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7B07" w:rsidRPr="00856E13" w:rsidRDefault="00237B07">
      <w:r w:rsidRPr="00856E13">
        <w:separator/>
      </w:r>
    </w:p>
  </w:footnote>
  <w:footnote w:type="continuationSeparator" w:id="0">
    <w:p w:rsidR="00237B07" w:rsidRPr="00856E13" w:rsidRDefault="00237B07">
      <w:r w:rsidRPr="00856E13">
        <w:continuationSeparator/>
      </w:r>
    </w:p>
  </w:footnote>
  <w:footnote w:id="1">
    <w:p w:rsidR="000363E3" w:rsidRPr="00C543C0" w:rsidRDefault="000363E3" w:rsidP="00F24AFF">
      <w:pPr>
        <w:pStyle w:val="FootnoteText"/>
        <w:ind w:left="851" w:hanging="851"/>
        <w:rPr>
          <w:sz w:val="24"/>
          <w:szCs w:val="24"/>
          <w:lang w:val="lv-LV"/>
        </w:rPr>
      </w:pPr>
      <w:r w:rsidRPr="00C543C0">
        <w:rPr>
          <w:rStyle w:val="FootnoteReference"/>
          <w:sz w:val="24"/>
          <w:szCs w:val="24"/>
          <w:lang w:val="lv-LV"/>
        </w:rPr>
        <w:footnoteRef/>
      </w:r>
      <w:r w:rsidR="00856E13" w:rsidRPr="00C543C0">
        <w:rPr>
          <w:sz w:val="24"/>
          <w:szCs w:val="24"/>
          <w:lang w:val="lv-LV"/>
        </w:rPr>
        <w:t xml:space="preserve"> </w:t>
      </w:r>
      <w:r w:rsidR="00856E13" w:rsidRPr="00C543C0">
        <w:rPr>
          <w:sz w:val="24"/>
          <w:szCs w:val="24"/>
          <w:lang w:val="lv-LV"/>
        </w:rPr>
        <w:tab/>
      </w:r>
      <w:r w:rsidRPr="00C543C0">
        <w:rPr>
          <w:sz w:val="24"/>
          <w:szCs w:val="24"/>
          <w:lang w:val="lv-LV"/>
        </w:rPr>
        <w:t>OV C </w:t>
      </w:r>
      <w:r w:rsidRPr="00A81828">
        <w:rPr>
          <w:sz w:val="24"/>
          <w:szCs w:val="24"/>
          <w:lang w:val="lv-LV"/>
        </w:rPr>
        <w:t>146</w:t>
      </w:r>
      <w:r w:rsidRPr="00C543C0">
        <w:rPr>
          <w:sz w:val="24"/>
          <w:szCs w:val="24"/>
          <w:lang w:val="lv-LV"/>
        </w:rPr>
        <w:t xml:space="preserve">, </w:t>
      </w:r>
      <w:r w:rsidRPr="00A81828">
        <w:rPr>
          <w:sz w:val="24"/>
          <w:szCs w:val="24"/>
          <w:lang w:val="lv-LV"/>
        </w:rPr>
        <w:t>27</w:t>
      </w:r>
      <w:r w:rsidRPr="00C543C0">
        <w:rPr>
          <w:sz w:val="24"/>
          <w:szCs w:val="24"/>
          <w:lang w:val="lv-LV"/>
        </w:rPr>
        <w:t>.</w:t>
      </w:r>
      <w:r w:rsidRPr="00A81828">
        <w:rPr>
          <w:sz w:val="24"/>
          <w:szCs w:val="24"/>
          <w:lang w:val="lv-LV"/>
        </w:rPr>
        <w:t>4</w:t>
      </w:r>
      <w:r w:rsidRPr="00C543C0">
        <w:rPr>
          <w:sz w:val="24"/>
          <w:szCs w:val="24"/>
          <w:lang w:val="lv-LV"/>
        </w:rPr>
        <w:t>.</w:t>
      </w:r>
      <w:r w:rsidRPr="00A81828">
        <w:rPr>
          <w:sz w:val="24"/>
          <w:szCs w:val="24"/>
          <w:lang w:val="lv-LV"/>
        </w:rPr>
        <w:t>2023</w:t>
      </w:r>
      <w:r w:rsidRPr="00C543C0">
        <w:rPr>
          <w:sz w:val="24"/>
          <w:szCs w:val="24"/>
          <w:lang w:val="lv-LV"/>
        </w:rPr>
        <w:t xml:space="preserve">., </w:t>
      </w:r>
      <w:r w:rsidRPr="00A81828">
        <w:rPr>
          <w:sz w:val="24"/>
          <w:szCs w:val="24"/>
          <w:lang w:val="lv-LV"/>
        </w:rPr>
        <w:t>46</w:t>
      </w:r>
      <w:r w:rsidRPr="00C543C0">
        <w:rPr>
          <w:sz w:val="24"/>
          <w:szCs w:val="24"/>
          <w:lang w:val="lv-LV"/>
        </w:rPr>
        <w:t>. lpp.</w:t>
      </w:r>
    </w:p>
  </w:footnote>
  <w:footnote w:id="2">
    <w:p w:rsidR="0067213E" w:rsidRPr="00D26E6A" w:rsidRDefault="0067213E" w:rsidP="00F24AFF">
      <w:pPr>
        <w:pStyle w:val="FootnoteText"/>
        <w:ind w:left="851" w:hanging="851"/>
        <w:rPr>
          <w:sz w:val="24"/>
          <w:szCs w:val="24"/>
          <w:lang w:val="lv-LV"/>
        </w:rPr>
      </w:pPr>
      <w:r w:rsidRPr="00C543C0">
        <w:rPr>
          <w:rStyle w:val="FootnoteReference"/>
          <w:sz w:val="24"/>
          <w:szCs w:val="24"/>
          <w:lang w:val="lv-LV"/>
        </w:rPr>
        <w:footnoteRef/>
      </w:r>
      <w:r w:rsidRPr="00C543C0">
        <w:rPr>
          <w:sz w:val="24"/>
          <w:szCs w:val="24"/>
          <w:lang w:val="lv-LV"/>
        </w:rPr>
        <w:t xml:space="preserve"> </w:t>
      </w:r>
      <w:r w:rsidRPr="00C543C0">
        <w:rPr>
          <w:sz w:val="24"/>
          <w:szCs w:val="24"/>
          <w:lang w:val="lv-LV"/>
        </w:rPr>
        <w:tab/>
        <w:t>OV C, C/</w:t>
      </w:r>
      <w:r w:rsidRPr="00A81828">
        <w:rPr>
          <w:sz w:val="24"/>
          <w:szCs w:val="24"/>
          <w:lang w:val="lv-LV"/>
        </w:rPr>
        <w:t>2023</w:t>
      </w:r>
      <w:r w:rsidRPr="00C543C0">
        <w:rPr>
          <w:sz w:val="24"/>
          <w:szCs w:val="24"/>
          <w:lang w:val="lv-LV"/>
        </w:rPr>
        <w:t>/</w:t>
      </w:r>
      <w:r w:rsidRPr="00A81828">
        <w:rPr>
          <w:sz w:val="24"/>
          <w:szCs w:val="24"/>
          <w:lang w:val="lv-LV"/>
        </w:rPr>
        <w:t>251</w:t>
      </w:r>
      <w:r w:rsidRPr="00C543C0">
        <w:rPr>
          <w:sz w:val="24"/>
          <w:szCs w:val="24"/>
          <w:lang w:val="lv-LV"/>
        </w:rPr>
        <w:t xml:space="preserve">, </w:t>
      </w:r>
      <w:r w:rsidRPr="00A81828">
        <w:rPr>
          <w:sz w:val="24"/>
          <w:szCs w:val="24"/>
          <w:lang w:val="lv-LV"/>
        </w:rPr>
        <w:t>26</w:t>
      </w:r>
      <w:r w:rsidRPr="00C543C0">
        <w:rPr>
          <w:sz w:val="24"/>
          <w:szCs w:val="24"/>
          <w:lang w:val="lv-LV"/>
        </w:rPr>
        <w:t>.</w:t>
      </w:r>
      <w:r w:rsidRPr="00A81828">
        <w:rPr>
          <w:sz w:val="24"/>
          <w:szCs w:val="24"/>
          <w:lang w:val="lv-LV"/>
        </w:rPr>
        <w:t>10</w:t>
      </w:r>
      <w:r w:rsidRPr="00C543C0">
        <w:rPr>
          <w:sz w:val="24"/>
          <w:szCs w:val="24"/>
          <w:lang w:val="lv-LV"/>
        </w:rPr>
        <w:t>.</w:t>
      </w:r>
      <w:r w:rsidRPr="00A81828">
        <w:rPr>
          <w:sz w:val="24"/>
          <w:szCs w:val="24"/>
          <w:lang w:val="lv-LV"/>
        </w:rPr>
        <w:t>2023</w:t>
      </w:r>
      <w:r w:rsidRPr="00C543C0">
        <w:rPr>
          <w:sz w:val="24"/>
          <w:szCs w:val="24"/>
          <w:lang w:val="lv-LV"/>
        </w:rPr>
        <w:t>., ELI: http://data.europa.eu/eli/C/</w:t>
      </w:r>
      <w:r w:rsidRPr="00A81828">
        <w:rPr>
          <w:sz w:val="24"/>
          <w:szCs w:val="24"/>
          <w:lang w:val="lv-LV"/>
        </w:rPr>
        <w:t>2023</w:t>
      </w:r>
      <w:r w:rsidRPr="00C543C0">
        <w:rPr>
          <w:sz w:val="24"/>
          <w:szCs w:val="24"/>
          <w:lang w:val="lv-LV"/>
        </w:rPr>
        <w:t>/</w:t>
      </w:r>
      <w:r w:rsidRPr="00A81828">
        <w:rPr>
          <w:sz w:val="24"/>
          <w:szCs w:val="24"/>
          <w:lang w:val="lv-LV"/>
        </w:rPr>
        <w:t>251</w:t>
      </w:r>
      <w:r w:rsidRPr="00C543C0">
        <w:rPr>
          <w:sz w:val="24"/>
          <w:szCs w:val="24"/>
          <w:lang w:val="lv-LV"/>
        </w:rPr>
        <w:t>/oj.</w:t>
      </w:r>
    </w:p>
  </w:footnote>
  <w:footnote w:id="3">
    <w:p w:rsidR="000363E3" w:rsidRPr="00C543C0" w:rsidRDefault="000363E3" w:rsidP="00F24AFF">
      <w:pPr>
        <w:pStyle w:val="FootnoteText"/>
        <w:ind w:left="851" w:hanging="851"/>
        <w:rPr>
          <w:sz w:val="24"/>
          <w:szCs w:val="24"/>
          <w:lang w:val="lv-LV"/>
        </w:rPr>
      </w:pPr>
      <w:r w:rsidRPr="00C543C0">
        <w:rPr>
          <w:rStyle w:val="FootnoteReference"/>
          <w:sz w:val="24"/>
          <w:szCs w:val="24"/>
          <w:lang w:val="lv-LV"/>
        </w:rPr>
        <w:footnoteRef/>
      </w:r>
      <w:r w:rsidR="00856E13" w:rsidRPr="00C543C0">
        <w:rPr>
          <w:sz w:val="24"/>
          <w:szCs w:val="24"/>
          <w:lang w:val="lv-LV"/>
        </w:rPr>
        <w:t xml:space="preserve"> </w:t>
      </w:r>
      <w:r w:rsidR="00856E13" w:rsidRPr="00C543C0">
        <w:rPr>
          <w:sz w:val="24"/>
          <w:szCs w:val="24"/>
          <w:lang w:val="lv-LV"/>
        </w:rPr>
        <w:tab/>
      </w:r>
      <w:r w:rsidRPr="00C543C0">
        <w:rPr>
          <w:sz w:val="24"/>
          <w:szCs w:val="24"/>
          <w:lang w:val="lv-LV"/>
        </w:rPr>
        <w:t>OV C </w:t>
      </w:r>
      <w:r w:rsidRPr="00A81828">
        <w:rPr>
          <w:sz w:val="24"/>
          <w:szCs w:val="24"/>
          <w:lang w:val="lv-LV"/>
        </w:rPr>
        <w:t>77</w:t>
      </w:r>
      <w:r w:rsidRPr="00C543C0">
        <w:rPr>
          <w:sz w:val="24"/>
          <w:szCs w:val="24"/>
          <w:lang w:val="lv-LV"/>
        </w:rPr>
        <w:t xml:space="preserve">, </w:t>
      </w:r>
      <w:r w:rsidRPr="00A81828">
        <w:rPr>
          <w:sz w:val="24"/>
          <w:szCs w:val="24"/>
          <w:lang w:val="lv-LV"/>
        </w:rPr>
        <w:t>28</w:t>
      </w:r>
      <w:r w:rsidRPr="00C543C0">
        <w:rPr>
          <w:sz w:val="24"/>
          <w:szCs w:val="24"/>
          <w:lang w:val="lv-LV"/>
        </w:rPr>
        <w:t>.</w:t>
      </w:r>
      <w:r w:rsidRPr="00A81828">
        <w:rPr>
          <w:sz w:val="24"/>
          <w:szCs w:val="24"/>
          <w:lang w:val="lv-LV"/>
        </w:rPr>
        <w:t>3</w:t>
      </w:r>
      <w:r w:rsidRPr="00C543C0">
        <w:rPr>
          <w:sz w:val="24"/>
          <w:szCs w:val="24"/>
          <w:lang w:val="lv-LV"/>
        </w:rPr>
        <w:t>.</w:t>
      </w:r>
      <w:r w:rsidRPr="00A81828">
        <w:rPr>
          <w:sz w:val="24"/>
          <w:szCs w:val="24"/>
          <w:lang w:val="lv-LV"/>
        </w:rPr>
        <w:t>2002</w:t>
      </w:r>
      <w:r w:rsidRPr="00C543C0">
        <w:rPr>
          <w:sz w:val="24"/>
          <w:szCs w:val="24"/>
          <w:lang w:val="lv-LV"/>
        </w:rPr>
        <w:t xml:space="preserve">., </w:t>
      </w:r>
      <w:r w:rsidRPr="00A81828">
        <w:rPr>
          <w:sz w:val="24"/>
          <w:szCs w:val="24"/>
          <w:lang w:val="lv-LV"/>
        </w:rPr>
        <w:t>1</w:t>
      </w:r>
      <w:r w:rsidRPr="00C543C0">
        <w:rPr>
          <w:sz w:val="24"/>
          <w:szCs w:val="24"/>
          <w:lang w:val="lv-LV"/>
        </w:rPr>
        <w:t>. lpp.</w:t>
      </w:r>
    </w:p>
  </w:footnote>
  <w:footnote w:id="4">
    <w:p w:rsidR="0067213E" w:rsidRPr="00F24AFF" w:rsidRDefault="0067213E" w:rsidP="00F24AFF">
      <w:pPr>
        <w:pStyle w:val="FootnoteText"/>
        <w:ind w:left="851" w:hanging="851"/>
        <w:rPr>
          <w:sz w:val="24"/>
          <w:szCs w:val="24"/>
          <w:lang w:val="lv-LV"/>
        </w:rPr>
      </w:pPr>
      <w:r w:rsidRPr="00F24AFF">
        <w:rPr>
          <w:rStyle w:val="FootnoteReference"/>
          <w:sz w:val="24"/>
          <w:szCs w:val="24"/>
        </w:rPr>
        <w:footnoteRef/>
      </w:r>
      <w:r w:rsidRPr="00F24AFF">
        <w:rPr>
          <w:sz w:val="24"/>
          <w:szCs w:val="24"/>
          <w:lang w:val="lv-LV"/>
        </w:rPr>
        <w:t xml:space="preserve"> </w:t>
      </w:r>
      <w:r w:rsidRPr="00F24AFF">
        <w:rPr>
          <w:sz w:val="24"/>
          <w:szCs w:val="24"/>
          <w:lang w:val="lv-LV"/>
        </w:rPr>
        <w:tab/>
        <w:t xml:space="preserve">Ar šo nostāju aizstāj </w:t>
      </w:r>
      <w:r w:rsidRPr="00A81828">
        <w:rPr>
          <w:sz w:val="24"/>
          <w:szCs w:val="24"/>
          <w:lang w:val="lv-LV"/>
        </w:rPr>
        <w:t>2023</w:t>
      </w:r>
      <w:r w:rsidRPr="00F24AFF">
        <w:rPr>
          <w:sz w:val="24"/>
          <w:szCs w:val="24"/>
          <w:lang w:val="lv-LV"/>
        </w:rPr>
        <w:t xml:space="preserve">. gada </w:t>
      </w:r>
      <w:r w:rsidRPr="00A81828">
        <w:rPr>
          <w:sz w:val="24"/>
          <w:szCs w:val="24"/>
          <w:lang w:val="lv-LV"/>
        </w:rPr>
        <w:t>13</w:t>
      </w:r>
      <w:r w:rsidRPr="00F24AFF">
        <w:rPr>
          <w:sz w:val="24"/>
          <w:szCs w:val="24"/>
          <w:lang w:val="lv-LV"/>
        </w:rPr>
        <w:t xml:space="preserve">. </w:t>
      </w:r>
      <w:r w:rsidRPr="00C543C0">
        <w:rPr>
          <w:sz w:val="24"/>
          <w:szCs w:val="24"/>
          <w:lang w:val="lv-LV"/>
        </w:rPr>
        <w:t>septem</w:t>
      </w:r>
      <w:r w:rsidRPr="00F24AFF">
        <w:rPr>
          <w:sz w:val="24"/>
          <w:szCs w:val="24"/>
          <w:lang w:val="lv-LV"/>
        </w:rPr>
        <w:t>brī pieņemtos grozījumus (Pieņemtie teksti, P</w:t>
      </w:r>
      <w:r w:rsidRPr="00A81828">
        <w:rPr>
          <w:sz w:val="24"/>
          <w:szCs w:val="24"/>
          <w:lang w:val="lv-LV"/>
        </w:rPr>
        <w:t>9</w:t>
      </w:r>
      <w:r w:rsidRPr="00F24AFF">
        <w:rPr>
          <w:sz w:val="24"/>
          <w:szCs w:val="24"/>
          <w:lang w:val="lv-LV"/>
        </w:rPr>
        <w:t>_TA(</w:t>
      </w:r>
      <w:r w:rsidRPr="00A81828">
        <w:rPr>
          <w:sz w:val="24"/>
          <w:szCs w:val="24"/>
          <w:lang w:val="lv-LV"/>
        </w:rPr>
        <w:t>2023</w:t>
      </w:r>
      <w:r w:rsidRPr="00F24AFF">
        <w:rPr>
          <w:sz w:val="24"/>
          <w:szCs w:val="24"/>
          <w:lang w:val="lv-LV"/>
        </w:rPr>
        <w:t>)</w:t>
      </w:r>
      <w:r w:rsidRPr="00A81828">
        <w:rPr>
          <w:sz w:val="24"/>
          <w:szCs w:val="24"/>
          <w:lang w:val="lv-LV"/>
        </w:rPr>
        <w:t>0318</w:t>
      </w:r>
      <w:r w:rsidRPr="00F24AFF">
        <w:rPr>
          <w:sz w:val="24"/>
          <w:szCs w:val="24"/>
          <w:lang w:val="lv-LV"/>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A14B9E2"/>
    <w:lvl w:ilvl="0">
      <w:start w:val="1"/>
      <w:numFmt w:val="decimal"/>
      <w:pStyle w:val="NumPar1"/>
      <w:lvlText w:val="%1."/>
      <w:lvlJc w:val="left"/>
      <w:pPr>
        <w:tabs>
          <w:tab w:val="num" w:pos="643"/>
        </w:tabs>
        <w:ind w:left="643" w:hanging="360"/>
      </w:pPr>
    </w:lvl>
  </w:abstractNum>
  <w:abstractNum w:abstractNumId="1" w15:restartNumberingAfterBreak="0">
    <w:nsid w:val="062C6A95"/>
    <w:multiLevelType w:val="singleLevel"/>
    <w:tmpl w:val="02BAFA82"/>
    <w:name w:val="List Bullet 1"/>
    <w:lvl w:ilvl="0">
      <w:start w:val="1"/>
      <w:numFmt w:val="bullet"/>
      <w:lvlRestart w:val="0"/>
      <w:pStyle w:val="ListBullet1"/>
      <w:lvlText w:val=""/>
      <w:lvlJc w:val="left"/>
      <w:pPr>
        <w:tabs>
          <w:tab w:val="num" w:pos="283"/>
        </w:tabs>
        <w:ind w:left="283" w:hanging="283"/>
      </w:pPr>
      <w:rPr>
        <w:rFonts w:ascii="Symbol" w:hAnsi="Symbol" w:hint="default"/>
      </w:r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4"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B3C78B8"/>
    <w:multiLevelType w:val="multilevel"/>
    <w:tmpl w:val="2ED4F4D0"/>
    <w:name w:val="Point"/>
    <w:lvl w:ilvl="0">
      <w:start w:val="1"/>
      <w:numFmt w:val="decimal"/>
      <w:pStyle w:val="Point3number"/>
      <w:lvlText w:val="(%1)"/>
      <w:lvlJc w:val="left"/>
      <w:pPr>
        <w:tabs>
          <w:tab w:val="num" w:pos="850"/>
        </w:tabs>
        <w:ind w:left="850" w:hanging="850"/>
      </w:pPr>
    </w:lvl>
    <w:lvl w:ilvl="1">
      <w:start w:val="1"/>
      <w:numFmt w:val="lowerLetter"/>
      <w:pStyle w:val="Point3letter"/>
      <w:lvlText w:val="(%2)"/>
      <w:lvlJc w:val="left"/>
      <w:pPr>
        <w:tabs>
          <w:tab w:val="num" w:pos="850"/>
        </w:tabs>
        <w:ind w:left="850" w:hanging="850"/>
      </w:pPr>
    </w:lvl>
    <w:lvl w:ilvl="2">
      <w:start w:val="1"/>
      <w:numFmt w:val="decimal"/>
      <w:pStyle w:val="Point0letter"/>
      <w:lvlText w:val="(%3)"/>
      <w:lvlJc w:val="left"/>
      <w:pPr>
        <w:tabs>
          <w:tab w:val="num" w:pos="1417"/>
        </w:tabs>
        <w:ind w:left="1417" w:hanging="567"/>
      </w:pPr>
    </w:lvl>
    <w:lvl w:ilvl="3">
      <w:start w:val="1"/>
      <w:numFmt w:val="lowerLetter"/>
      <w:pStyle w:val="Point4letter"/>
      <w:lvlText w:val="(%4)"/>
      <w:lvlJc w:val="left"/>
      <w:pPr>
        <w:tabs>
          <w:tab w:val="num" w:pos="1417"/>
        </w:tabs>
        <w:ind w:left="1417" w:hanging="567"/>
      </w:pPr>
    </w:lvl>
    <w:lvl w:ilvl="4">
      <w:start w:val="1"/>
      <w:numFmt w:val="decimal"/>
      <w:pStyle w:val="Point1lett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2lett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 w15:restartNumberingAfterBreak="0">
    <w:nsid w:val="22E44180"/>
    <w:multiLevelType w:val="multilevel"/>
    <w:tmpl w:val="DFC88CEC"/>
    <w:name w:val="NumPar"/>
    <w:lvl w:ilvl="0">
      <w:start w:val="1"/>
      <w:numFmt w:val="decimal"/>
      <w:lvlRestart w:val="0"/>
      <w:pStyle w:val="NumPar10"/>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9"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5"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6"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8"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9"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1"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4" w15:restartNumberingAfterBreak="0">
    <w:nsid w:val="5CA31A15"/>
    <w:multiLevelType w:val="singleLevel"/>
    <w:tmpl w:val="CB981644"/>
    <w:name w:val="Tiret 0"/>
    <w:lvl w:ilvl="0">
      <w:start w:val="1"/>
      <w:numFmt w:val="bullet"/>
      <w:lvlRestart w:val="0"/>
      <w:pStyle w:val="Annextitre"/>
      <w:lvlText w:val="–"/>
      <w:lvlJc w:val="left"/>
      <w:pPr>
        <w:tabs>
          <w:tab w:val="num" w:pos="850"/>
        </w:tabs>
        <w:ind w:left="850" w:hanging="850"/>
      </w:pPr>
    </w:lvl>
  </w:abstractNum>
  <w:abstractNum w:abstractNumId="25"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7"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8"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2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2"/>
  </w:num>
  <w:num w:numId="3">
    <w:abstractNumId w:val="12"/>
  </w:num>
  <w:num w:numId="4">
    <w:abstractNumId w:val="5"/>
  </w:num>
  <w:num w:numId="5">
    <w:abstractNumId w:val="1"/>
  </w:num>
  <w:num w:numId="6">
    <w:abstractNumId w:val="21"/>
  </w:num>
  <w:num w:numId="7">
    <w:abstractNumId w:val="9"/>
  </w:num>
  <w:num w:numId="8">
    <w:abstractNumId w:val="19"/>
  </w:num>
  <w:num w:numId="9">
    <w:abstractNumId w:val="18"/>
  </w:num>
  <w:num w:numId="10">
    <w:abstractNumId w:val="25"/>
  </w:num>
  <w:num w:numId="11">
    <w:abstractNumId w:val="27"/>
  </w:num>
  <w:num w:numId="12">
    <w:abstractNumId w:val="28"/>
  </w:num>
  <w:num w:numId="13">
    <w:abstractNumId w:val="3"/>
  </w:num>
  <w:num w:numId="14">
    <w:abstractNumId w:val="11"/>
  </w:num>
  <w:num w:numId="15">
    <w:abstractNumId w:val="4"/>
  </w:num>
  <w:num w:numId="16">
    <w:abstractNumId w:val="13"/>
  </w:num>
  <w:num w:numId="17">
    <w:abstractNumId w:val="10"/>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num>
  <w:num w:numId="20">
    <w:abstractNumId w:val="24"/>
  </w:num>
  <w:num w:numId="21">
    <w:abstractNumId w:val="14"/>
  </w:num>
  <w:num w:numId="22">
    <w:abstractNumId w:val="26"/>
  </w:num>
  <w:num w:numId="23">
    <w:abstractNumId w:val="8"/>
  </w:num>
  <w:num w:numId="24">
    <w:abstractNumId w:val="15"/>
  </w:num>
  <w:num w:numId="25">
    <w:abstractNumId w:val="16"/>
  </w:num>
  <w:num w:numId="26">
    <w:abstractNumId w:val="17"/>
  </w:num>
  <w:num w:numId="27">
    <w:abstractNumId w:val="22"/>
  </w:num>
  <w:num w:numId="28">
    <w:abstractNumId w:val="23"/>
  </w:num>
  <w:num w:numId="29">
    <w:abstractNumId w:val="7"/>
  </w:num>
  <w:num w:numId="30">
    <w:abstractNumId w:val="20"/>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33/2023"/>
    <w:docVar w:name="dvlangue" w:val="LV"/>
    <w:docVar w:name="dvnumam" w:val="430"/>
    <w:docVar w:name="dvpe" w:val="742.410"/>
    <w:docVar w:name="dvrapporteur" w:val="Referents: "/>
    <w:docVar w:name="dvstar" w:val="***I"/>
    <w:docVar w:name="dvtitre" w:val="Eiropas Parlamenta 2024. gada XX. XXX normatīvā rezolūcija par priekšlikumu Eiropas Parlamenta un Padomes direktīvai par gaisa kvalitāti un tīrāku gaisu Eiropai (pārstrādāta redakcija)(COM(2022)0542 – C9-0364/2022 – 2022/0347(COD))"/>
  </w:docVars>
  <w:rsids>
    <w:rsidRoot w:val="00237B07"/>
    <w:rsid w:val="00002272"/>
    <w:rsid w:val="000153D3"/>
    <w:rsid w:val="000363E3"/>
    <w:rsid w:val="00064002"/>
    <w:rsid w:val="000677B9"/>
    <w:rsid w:val="000831BA"/>
    <w:rsid w:val="000A42CC"/>
    <w:rsid w:val="000E7DD9"/>
    <w:rsid w:val="0010095E"/>
    <w:rsid w:val="00125B37"/>
    <w:rsid w:val="00187494"/>
    <w:rsid w:val="001F32AE"/>
    <w:rsid w:val="001F4756"/>
    <w:rsid w:val="00237B07"/>
    <w:rsid w:val="002767FF"/>
    <w:rsid w:val="002843F7"/>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7213E"/>
    <w:rsid w:val="00680577"/>
    <w:rsid w:val="006D3C01"/>
    <w:rsid w:val="006F74FA"/>
    <w:rsid w:val="00731ADD"/>
    <w:rsid w:val="00734777"/>
    <w:rsid w:val="00747932"/>
    <w:rsid w:val="00751A4A"/>
    <w:rsid w:val="00756632"/>
    <w:rsid w:val="00762C74"/>
    <w:rsid w:val="00786EC0"/>
    <w:rsid w:val="007B519F"/>
    <w:rsid w:val="007D1690"/>
    <w:rsid w:val="007E22AD"/>
    <w:rsid w:val="00817416"/>
    <w:rsid w:val="00842779"/>
    <w:rsid w:val="00856E13"/>
    <w:rsid w:val="00865F67"/>
    <w:rsid w:val="00881A7B"/>
    <w:rsid w:val="008840E5"/>
    <w:rsid w:val="00887B3E"/>
    <w:rsid w:val="008C2AC6"/>
    <w:rsid w:val="00930C23"/>
    <w:rsid w:val="0093193B"/>
    <w:rsid w:val="009509D8"/>
    <w:rsid w:val="00950B64"/>
    <w:rsid w:val="00981893"/>
    <w:rsid w:val="00A1687D"/>
    <w:rsid w:val="00A43E52"/>
    <w:rsid w:val="00A4678D"/>
    <w:rsid w:val="00A75E22"/>
    <w:rsid w:val="00A778C7"/>
    <w:rsid w:val="00A81828"/>
    <w:rsid w:val="00AB441E"/>
    <w:rsid w:val="00AB6293"/>
    <w:rsid w:val="00AE0928"/>
    <w:rsid w:val="00AF3B82"/>
    <w:rsid w:val="00B12E95"/>
    <w:rsid w:val="00B22876"/>
    <w:rsid w:val="00B558F0"/>
    <w:rsid w:val="00BD48FE"/>
    <w:rsid w:val="00BD7BD8"/>
    <w:rsid w:val="00BE6ADC"/>
    <w:rsid w:val="00C05BFE"/>
    <w:rsid w:val="00C23CD4"/>
    <w:rsid w:val="00C543C0"/>
    <w:rsid w:val="00C61C0C"/>
    <w:rsid w:val="00C941CB"/>
    <w:rsid w:val="00CC2357"/>
    <w:rsid w:val="00CF071A"/>
    <w:rsid w:val="00D058B8"/>
    <w:rsid w:val="00D26E6A"/>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24AFF"/>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995E41"/>
  <w15:chartTrackingRefBased/>
  <w15:docId w15:val="{DA8DFF19-D7A8-42CD-B24C-D5EE78369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qFormat="1"/>
    <w:lsdException w:name="header" w:uiPriority="99"/>
    <w:lsdException w:name="footer" w:uiPriority="99"/>
    <w:lsdException w:name="caption" w:semiHidden="1" w:uiPriority="99" w:unhideWhenUsed="1" w:qFormat="1"/>
    <w:lsdException w:name="annotation reference" w:qFormat="1"/>
    <w:lsdException w:name="page number" w:uiPriority="99"/>
    <w:lsdException w:name="toa heading" w:uiPriority="99"/>
    <w:lsdException w:name="Title" w:qFormat="1"/>
    <w:lsdException w:name="Body Text" w:uiPriority="1"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Definition"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2"/>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2"/>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2"/>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3"/>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0363E3"/>
    <w:rPr>
      <w:b/>
      <w:kern w:val="28"/>
      <w:sz w:val="28"/>
      <w:lang w:val="fr-FR" w:eastAsia="fr-FR"/>
    </w:rPr>
  </w:style>
  <w:style w:type="character" w:customStyle="1" w:styleId="Heading2Char">
    <w:name w:val="Heading 2 Char"/>
    <w:basedOn w:val="DefaultParagraphFont"/>
    <w:link w:val="Heading2"/>
    <w:uiPriority w:val="9"/>
    <w:semiHidden/>
    <w:rsid w:val="000363E3"/>
    <w:rPr>
      <w:sz w:val="24"/>
      <w:lang w:val="fr-FR" w:eastAsia="fr-FR"/>
    </w:rPr>
  </w:style>
  <w:style w:type="character" w:customStyle="1" w:styleId="Heading3Char">
    <w:name w:val="Heading 3 Char"/>
    <w:basedOn w:val="DefaultParagraphFont"/>
    <w:link w:val="Heading3"/>
    <w:uiPriority w:val="9"/>
    <w:semiHidden/>
    <w:rsid w:val="000363E3"/>
    <w:rPr>
      <w:rFonts w:ascii="Arial" w:hAnsi="Arial"/>
      <w:sz w:val="24"/>
      <w:lang w:val="fr-FR" w:eastAsia="fr-FR"/>
    </w:rPr>
  </w:style>
  <w:style w:type="character" w:customStyle="1" w:styleId="Heading4Char">
    <w:name w:val="Heading 4 Char"/>
    <w:basedOn w:val="DefaultParagraphFont"/>
    <w:link w:val="Heading4"/>
    <w:uiPriority w:val="9"/>
    <w:semiHidden/>
    <w:rsid w:val="000363E3"/>
    <w:rPr>
      <w:sz w:val="24"/>
      <w:lang w:val="en-US" w:eastAsia="fr-FR"/>
    </w:rPr>
  </w:style>
  <w:style w:type="character" w:customStyle="1" w:styleId="Heading5Char">
    <w:name w:val="Heading 5 Char"/>
    <w:basedOn w:val="DefaultParagraphFont"/>
    <w:link w:val="Heading5"/>
    <w:uiPriority w:val="9"/>
    <w:semiHidden/>
    <w:rsid w:val="000363E3"/>
    <w:rPr>
      <w:sz w:val="24"/>
      <w:lang w:val="en-US" w:eastAsia="fr-FR"/>
    </w:rPr>
  </w:style>
  <w:style w:type="character" w:customStyle="1" w:styleId="Heading6Char">
    <w:name w:val="Heading 6 Char"/>
    <w:basedOn w:val="DefaultParagraphFont"/>
    <w:link w:val="Heading6"/>
    <w:uiPriority w:val="9"/>
    <w:semiHidden/>
    <w:rsid w:val="000363E3"/>
    <w:rPr>
      <w:i/>
      <w:sz w:val="22"/>
      <w:lang w:val="lv-LV"/>
    </w:rPr>
  </w:style>
  <w:style w:type="character" w:customStyle="1" w:styleId="Heading7Char">
    <w:name w:val="Heading 7 Char"/>
    <w:basedOn w:val="DefaultParagraphFont"/>
    <w:link w:val="Heading7"/>
    <w:uiPriority w:val="9"/>
    <w:semiHidden/>
    <w:rsid w:val="000363E3"/>
    <w:rPr>
      <w:rFonts w:ascii="Arial" w:hAnsi="Arial"/>
      <w:sz w:val="24"/>
      <w:lang w:val="lv-LV"/>
    </w:rPr>
  </w:style>
  <w:style w:type="character" w:customStyle="1" w:styleId="Heading8Char">
    <w:name w:val="Heading 8 Char"/>
    <w:basedOn w:val="DefaultParagraphFont"/>
    <w:link w:val="Heading8"/>
    <w:uiPriority w:val="99"/>
    <w:rsid w:val="000363E3"/>
    <w:rPr>
      <w:rFonts w:ascii="Arial" w:hAnsi="Arial"/>
      <w:i/>
      <w:sz w:val="24"/>
      <w:lang w:val="lv-LV"/>
    </w:rPr>
  </w:style>
  <w:style w:type="character" w:customStyle="1" w:styleId="Heading9Char">
    <w:name w:val="Heading 9 Char"/>
    <w:basedOn w:val="DefaultParagraphFont"/>
    <w:link w:val="Heading9"/>
    <w:uiPriority w:val="99"/>
    <w:rsid w:val="000363E3"/>
    <w:rPr>
      <w:rFonts w:ascii="Arial" w:hAnsi="Arial"/>
      <w:b/>
      <w:i/>
      <w:sz w:val="18"/>
      <w:lang w:val="lv-LV"/>
    </w:rPr>
  </w:style>
  <w:style w:type="paragraph" w:styleId="TOCHeading">
    <w:name w:val="TOC Heading"/>
    <w:basedOn w:val="Normal"/>
    <w:next w:val="Normal"/>
    <w:uiPriority w:val="39"/>
    <w:unhideWhenUsed/>
    <w:qFormat/>
    <w:rsid w:val="000363E3"/>
    <w:pPr>
      <w:widowControl/>
      <w:spacing w:after="240"/>
    </w:pPr>
    <w:rPr>
      <w:lang w:val="en-GB"/>
    </w:rPr>
  </w:style>
  <w:style w:type="paragraph" w:customStyle="1" w:styleId="PageHeading">
    <w:name w:val="PageHeading"/>
    <w:basedOn w:val="Normal"/>
    <w:rsid w:val="000363E3"/>
    <w:pPr>
      <w:keepNext/>
      <w:spacing w:after="480"/>
      <w:jc w:val="center"/>
    </w:pPr>
    <w:rPr>
      <w:rFonts w:ascii="Arial" w:hAnsi="Arial" w:cs="Arial"/>
      <w:b/>
    </w:rPr>
  </w:style>
  <w:style w:type="paragraph" w:customStyle="1" w:styleId="EPFooter2">
    <w:name w:val="EPFooter2"/>
    <w:basedOn w:val="Normal"/>
    <w:next w:val="Normal"/>
    <w:rsid w:val="000363E3"/>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0363E3"/>
    <w:pPr>
      <w:spacing w:after="240"/>
    </w:pPr>
  </w:style>
  <w:style w:type="paragraph" w:customStyle="1" w:styleId="TOCPage">
    <w:name w:val="TOC Page"/>
    <w:basedOn w:val="Normal"/>
    <w:next w:val="TOC1"/>
    <w:rsid w:val="000363E3"/>
    <w:pPr>
      <w:keepNext/>
      <w:spacing w:after="240"/>
      <w:jc w:val="right"/>
    </w:pPr>
    <w:rPr>
      <w:rFonts w:ascii="Arial" w:hAnsi="Arial"/>
      <w:b/>
    </w:rPr>
  </w:style>
  <w:style w:type="paragraph" w:customStyle="1" w:styleId="Normal6a">
    <w:name w:val="Normal6a"/>
    <w:basedOn w:val="Normal"/>
    <w:rsid w:val="000363E3"/>
    <w:pPr>
      <w:spacing w:after="120"/>
    </w:pPr>
  </w:style>
  <w:style w:type="paragraph" w:customStyle="1" w:styleId="NormalBold">
    <w:name w:val="NormalBold"/>
    <w:basedOn w:val="Normal"/>
    <w:link w:val="NormalBoldChar"/>
    <w:rsid w:val="000363E3"/>
    <w:rPr>
      <w:b/>
    </w:rPr>
  </w:style>
  <w:style w:type="character" w:customStyle="1" w:styleId="NormalBoldChar">
    <w:name w:val="NormalBold Char"/>
    <w:basedOn w:val="DefaultParagraphFont"/>
    <w:link w:val="NormalBold"/>
    <w:locked/>
    <w:rsid w:val="000363E3"/>
    <w:rPr>
      <w:b/>
      <w:sz w:val="24"/>
      <w:lang w:val="lv-LV"/>
    </w:rPr>
  </w:style>
  <w:style w:type="paragraph" w:customStyle="1" w:styleId="NormalBold12a">
    <w:name w:val="NormalBold12a"/>
    <w:basedOn w:val="Normal"/>
    <w:rsid w:val="000363E3"/>
    <w:pPr>
      <w:spacing w:after="240"/>
    </w:pPr>
    <w:rPr>
      <w:b/>
    </w:rPr>
  </w:style>
  <w:style w:type="paragraph" w:customStyle="1" w:styleId="NormalHanging12a">
    <w:name w:val="NormalHanging12a"/>
    <w:basedOn w:val="Normal"/>
    <w:rsid w:val="000363E3"/>
    <w:pPr>
      <w:spacing w:after="240"/>
      <w:ind w:left="567" w:hanging="567"/>
    </w:pPr>
  </w:style>
  <w:style w:type="paragraph" w:customStyle="1" w:styleId="CoverNormal24a">
    <w:name w:val="CoverNormal24a"/>
    <w:basedOn w:val="Normal"/>
    <w:uiPriority w:val="99"/>
    <w:rsid w:val="000363E3"/>
    <w:pPr>
      <w:spacing w:after="480"/>
      <w:ind w:left="1417"/>
    </w:pPr>
  </w:style>
  <w:style w:type="paragraph" w:customStyle="1" w:styleId="CoverNormal">
    <w:name w:val="CoverNormal"/>
    <w:basedOn w:val="Normal"/>
    <w:uiPriority w:val="99"/>
    <w:rsid w:val="000363E3"/>
    <w:pPr>
      <w:ind w:left="1418"/>
    </w:pPr>
  </w:style>
  <w:style w:type="paragraph" w:customStyle="1" w:styleId="CoverReference">
    <w:name w:val="CoverReference"/>
    <w:basedOn w:val="Normal"/>
    <w:uiPriority w:val="99"/>
    <w:rsid w:val="000363E3"/>
    <w:pPr>
      <w:spacing w:before="1080"/>
      <w:jc w:val="right"/>
    </w:pPr>
    <w:rPr>
      <w:rFonts w:ascii="Arial" w:hAnsi="Arial" w:cs="Arial"/>
      <w:b/>
    </w:rPr>
  </w:style>
  <w:style w:type="paragraph" w:customStyle="1" w:styleId="CoverDocType">
    <w:name w:val="CoverDocType"/>
    <w:basedOn w:val="Normal"/>
    <w:rsid w:val="000363E3"/>
    <w:pPr>
      <w:ind w:left="1418"/>
    </w:pPr>
    <w:rPr>
      <w:rFonts w:ascii="Arial" w:hAnsi="Arial"/>
      <w:b/>
      <w:sz w:val="48"/>
    </w:rPr>
  </w:style>
  <w:style w:type="paragraph" w:customStyle="1" w:styleId="CoverDocType24a">
    <w:name w:val="CoverDocType24a"/>
    <w:basedOn w:val="Normal"/>
    <w:uiPriority w:val="99"/>
    <w:rsid w:val="000363E3"/>
    <w:pPr>
      <w:spacing w:after="480"/>
      <w:ind w:left="1418"/>
    </w:pPr>
    <w:rPr>
      <w:rFonts w:ascii="Arial" w:hAnsi="Arial"/>
      <w:b/>
      <w:sz w:val="48"/>
    </w:rPr>
  </w:style>
  <w:style w:type="paragraph" w:customStyle="1" w:styleId="CoverDate">
    <w:name w:val="CoverDate"/>
    <w:basedOn w:val="Normal"/>
    <w:uiPriority w:val="99"/>
    <w:rsid w:val="000363E3"/>
    <w:pPr>
      <w:spacing w:before="240" w:after="1200"/>
    </w:pPr>
  </w:style>
  <w:style w:type="paragraph" w:styleId="Header">
    <w:name w:val="header"/>
    <w:basedOn w:val="Normal"/>
    <w:link w:val="HeaderChar"/>
    <w:uiPriority w:val="99"/>
    <w:rsid w:val="000363E3"/>
    <w:pPr>
      <w:tabs>
        <w:tab w:val="center" w:pos="4513"/>
        <w:tab w:val="right" w:pos="9026"/>
      </w:tabs>
    </w:pPr>
  </w:style>
  <w:style w:type="character" w:customStyle="1" w:styleId="HeaderChar">
    <w:name w:val="Header Char"/>
    <w:basedOn w:val="DefaultParagraphFont"/>
    <w:link w:val="Header"/>
    <w:uiPriority w:val="99"/>
    <w:rsid w:val="000363E3"/>
    <w:rPr>
      <w:sz w:val="24"/>
      <w:lang w:val="lv-LV"/>
    </w:rPr>
  </w:style>
  <w:style w:type="paragraph" w:customStyle="1" w:styleId="AnnexWPTabs">
    <w:name w:val="AnnexWPTabs"/>
    <w:basedOn w:val="Normal"/>
    <w:rsid w:val="000363E3"/>
    <w:pPr>
      <w:tabs>
        <w:tab w:val="right" w:pos="3686"/>
        <w:tab w:val="left" w:pos="3827"/>
      </w:tabs>
    </w:pPr>
    <w:rPr>
      <w:b/>
    </w:rPr>
  </w:style>
  <w:style w:type="paragraph" w:customStyle="1" w:styleId="AnnexWPDate">
    <w:name w:val="AnnexWPDate"/>
    <w:basedOn w:val="Normal"/>
    <w:rsid w:val="000363E3"/>
    <w:pPr>
      <w:spacing w:before="240" w:after="480"/>
      <w:jc w:val="right"/>
    </w:pPr>
  </w:style>
  <w:style w:type="paragraph" w:customStyle="1" w:styleId="AnnexWPSmall">
    <w:name w:val="AnnexWPSmall"/>
    <w:basedOn w:val="Normal"/>
    <w:rsid w:val="000363E3"/>
    <w:rPr>
      <w:smallCaps/>
      <w:sz w:val="20"/>
    </w:rPr>
  </w:style>
  <w:style w:type="paragraph" w:customStyle="1" w:styleId="AnnexWPDocType">
    <w:name w:val="AnnexWPDocType"/>
    <w:basedOn w:val="Normal"/>
    <w:rsid w:val="000363E3"/>
    <w:pPr>
      <w:spacing w:after="240"/>
      <w:jc w:val="center"/>
    </w:pPr>
    <w:rPr>
      <w:b/>
    </w:rPr>
  </w:style>
  <w:style w:type="paragraph" w:customStyle="1" w:styleId="AnnexWPTitle">
    <w:name w:val="AnnexWPTitle"/>
    <w:basedOn w:val="Normal"/>
    <w:rsid w:val="000363E3"/>
    <w:pPr>
      <w:spacing w:before="480"/>
    </w:pPr>
    <w:rPr>
      <w:b/>
    </w:rPr>
  </w:style>
  <w:style w:type="paragraph" w:customStyle="1" w:styleId="AmJustText">
    <w:name w:val="AmJustText"/>
    <w:basedOn w:val="Normal"/>
    <w:uiPriority w:val="99"/>
    <w:rsid w:val="000363E3"/>
    <w:pPr>
      <w:spacing w:after="240"/>
    </w:pPr>
    <w:rPr>
      <w:i/>
    </w:rPr>
  </w:style>
  <w:style w:type="paragraph" w:customStyle="1" w:styleId="AmCrossRef">
    <w:name w:val="AmCrossRef"/>
    <w:basedOn w:val="Normal"/>
    <w:uiPriority w:val="99"/>
    <w:rsid w:val="000363E3"/>
    <w:pPr>
      <w:spacing w:before="240" w:after="240"/>
      <w:jc w:val="center"/>
    </w:pPr>
    <w:rPr>
      <w:i/>
    </w:rPr>
  </w:style>
  <w:style w:type="paragraph" w:customStyle="1" w:styleId="AmJustTitle">
    <w:name w:val="AmJustTitle"/>
    <w:basedOn w:val="Normal"/>
    <w:next w:val="AmJustText"/>
    <w:uiPriority w:val="99"/>
    <w:rsid w:val="000363E3"/>
    <w:pPr>
      <w:keepNext/>
      <w:spacing w:before="240" w:after="240"/>
      <w:jc w:val="center"/>
    </w:pPr>
    <w:rPr>
      <w:i/>
    </w:rPr>
  </w:style>
  <w:style w:type="paragraph" w:customStyle="1" w:styleId="AmOrLang">
    <w:name w:val="AmOrLang"/>
    <w:basedOn w:val="Normal"/>
    <w:rsid w:val="000363E3"/>
    <w:pPr>
      <w:spacing w:before="240" w:after="240"/>
      <w:jc w:val="right"/>
    </w:pPr>
  </w:style>
  <w:style w:type="paragraph" w:customStyle="1" w:styleId="AmColumnHeading">
    <w:name w:val="AmColumnHeading"/>
    <w:basedOn w:val="Normal"/>
    <w:rsid w:val="000363E3"/>
    <w:pPr>
      <w:spacing w:after="240"/>
      <w:jc w:val="center"/>
    </w:pPr>
    <w:rPr>
      <w:i/>
    </w:rPr>
  </w:style>
  <w:style w:type="paragraph" w:customStyle="1" w:styleId="AmNumberTabs">
    <w:name w:val="AmNumberTabs"/>
    <w:basedOn w:val="Normal"/>
    <w:link w:val="AmNumberTabsChar"/>
    <w:rsid w:val="000363E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0363E3"/>
    <w:rPr>
      <w:b/>
      <w:sz w:val="24"/>
      <w:lang w:val="lv-LV"/>
    </w:rPr>
  </w:style>
  <w:style w:type="paragraph" w:customStyle="1" w:styleId="NormalBold12b">
    <w:name w:val="NormalBold12b"/>
    <w:basedOn w:val="Normal"/>
    <w:link w:val="NormalBold12bChar"/>
    <w:rsid w:val="000363E3"/>
    <w:pPr>
      <w:spacing w:before="240"/>
    </w:pPr>
    <w:rPr>
      <w:b/>
    </w:rPr>
  </w:style>
  <w:style w:type="character" w:customStyle="1" w:styleId="NormalBold12bChar">
    <w:name w:val="NormalBold12b Char"/>
    <w:basedOn w:val="AmNumberTabsChar"/>
    <w:link w:val="NormalBold12b"/>
    <w:rsid w:val="000363E3"/>
    <w:rPr>
      <w:b/>
      <w:sz w:val="24"/>
      <w:lang w:val="lv-LV"/>
    </w:rPr>
  </w:style>
  <w:style w:type="paragraph" w:customStyle="1" w:styleId="EPBody">
    <w:name w:val="EPBody"/>
    <w:basedOn w:val="Normal"/>
    <w:rsid w:val="000363E3"/>
    <w:pPr>
      <w:jc w:val="center"/>
    </w:pPr>
    <w:rPr>
      <w:rFonts w:ascii="Arial" w:hAnsi="Arial" w:cs="Arial"/>
      <w:i/>
      <w:sz w:val="22"/>
      <w:szCs w:val="22"/>
    </w:rPr>
  </w:style>
  <w:style w:type="paragraph" w:customStyle="1" w:styleId="AnnexWPLogo">
    <w:name w:val="AnnexWPLogo"/>
    <w:basedOn w:val="Normal"/>
    <w:rsid w:val="000363E3"/>
    <w:pPr>
      <w:spacing w:before="120" w:after="120"/>
    </w:pPr>
  </w:style>
  <w:style w:type="paragraph" w:customStyle="1" w:styleId="EPFooter">
    <w:name w:val="EPFooter"/>
    <w:basedOn w:val="Normal"/>
    <w:rsid w:val="000363E3"/>
    <w:pPr>
      <w:tabs>
        <w:tab w:val="center" w:pos="4535"/>
        <w:tab w:val="right" w:pos="9071"/>
      </w:tabs>
      <w:spacing w:before="240" w:after="240"/>
    </w:pPr>
    <w:rPr>
      <w:color w:val="010000"/>
      <w:sz w:val="22"/>
    </w:rPr>
  </w:style>
  <w:style w:type="paragraph" w:customStyle="1" w:styleId="EPComma">
    <w:name w:val="EPComma"/>
    <w:basedOn w:val="Normal"/>
    <w:rsid w:val="000363E3"/>
    <w:pPr>
      <w:spacing w:before="480" w:after="240"/>
    </w:pPr>
  </w:style>
  <w:style w:type="paragraph" w:customStyle="1" w:styleId="Lgendesigne">
    <w:name w:val="Légende signe"/>
    <w:basedOn w:val="Normal"/>
    <w:rsid w:val="000363E3"/>
    <w:pPr>
      <w:tabs>
        <w:tab w:val="right" w:pos="454"/>
        <w:tab w:val="left" w:pos="737"/>
      </w:tabs>
      <w:ind w:left="737" w:hanging="737"/>
    </w:pPr>
    <w:rPr>
      <w:snapToGrid w:val="0"/>
      <w:sz w:val="18"/>
      <w:lang w:eastAsia="en-US"/>
    </w:rPr>
  </w:style>
  <w:style w:type="paragraph" w:customStyle="1" w:styleId="Lgendetitre">
    <w:name w:val="Légende titre"/>
    <w:basedOn w:val="Normal"/>
    <w:rsid w:val="000363E3"/>
    <w:pPr>
      <w:spacing w:before="240" w:after="240"/>
    </w:pPr>
    <w:rPr>
      <w:b/>
      <w:i/>
      <w:snapToGrid w:val="0"/>
      <w:lang w:eastAsia="en-US"/>
    </w:rPr>
  </w:style>
  <w:style w:type="paragraph" w:customStyle="1" w:styleId="Lgendestandard">
    <w:name w:val="Légende standard"/>
    <w:basedOn w:val="Normal"/>
    <w:rsid w:val="000363E3"/>
    <w:rPr>
      <w:sz w:val="18"/>
    </w:rPr>
  </w:style>
  <w:style w:type="paragraph" w:customStyle="1" w:styleId="Normal24a">
    <w:name w:val="Normal24a"/>
    <w:basedOn w:val="Normal"/>
    <w:rsid w:val="000363E3"/>
    <w:pPr>
      <w:spacing w:after="480"/>
    </w:pPr>
  </w:style>
  <w:style w:type="paragraph" w:customStyle="1" w:styleId="NormalBoldCenter">
    <w:name w:val="NormalBoldCenter"/>
    <w:basedOn w:val="Normal"/>
    <w:rsid w:val="000363E3"/>
    <w:pPr>
      <w:jc w:val="center"/>
    </w:pPr>
    <w:rPr>
      <w:b/>
    </w:rPr>
  </w:style>
  <w:style w:type="paragraph" w:styleId="ListParagraph">
    <w:name w:val="List Paragraph"/>
    <w:basedOn w:val="Normal"/>
    <w:uiPriority w:val="34"/>
    <w:qFormat/>
    <w:rsid w:val="000363E3"/>
    <w:pPr>
      <w:ind w:left="720"/>
      <w:contextualSpacing/>
    </w:pPr>
  </w:style>
  <w:style w:type="paragraph" w:customStyle="1" w:styleId="msonormal0">
    <w:name w:val="msonormal"/>
    <w:basedOn w:val="Normal"/>
    <w:rsid w:val="000363E3"/>
    <w:pPr>
      <w:widowControl/>
      <w:spacing w:before="100" w:beforeAutospacing="1" w:after="100" w:afterAutospacing="1"/>
    </w:pPr>
    <w:rPr>
      <w:szCs w:val="24"/>
    </w:rPr>
  </w:style>
  <w:style w:type="character" w:customStyle="1" w:styleId="Normal12Char">
    <w:name w:val="Normal12 Char"/>
    <w:basedOn w:val="DefaultParagraphFont"/>
    <w:link w:val="Normal12"/>
    <w:locked/>
    <w:rsid w:val="000363E3"/>
    <w:rPr>
      <w:noProof/>
      <w:sz w:val="24"/>
    </w:rPr>
  </w:style>
  <w:style w:type="paragraph" w:customStyle="1" w:styleId="Normal12">
    <w:name w:val="Normal12"/>
    <w:basedOn w:val="Normal"/>
    <w:link w:val="Normal12Char"/>
    <w:rsid w:val="000363E3"/>
    <w:pPr>
      <w:spacing w:after="240"/>
    </w:pPr>
    <w:rPr>
      <w:noProof/>
      <w:lang w:val="en-GB"/>
    </w:rPr>
  </w:style>
  <w:style w:type="paragraph" w:customStyle="1" w:styleId="CommitteeAM">
    <w:name w:val="CommitteeAM"/>
    <w:basedOn w:val="Normal"/>
    <w:rsid w:val="000363E3"/>
    <w:pPr>
      <w:spacing w:before="240" w:after="600"/>
      <w:jc w:val="center"/>
    </w:pPr>
    <w:rPr>
      <w:i/>
    </w:rPr>
  </w:style>
  <w:style w:type="paragraph" w:customStyle="1" w:styleId="ZDateAM">
    <w:name w:val="ZDateAM"/>
    <w:basedOn w:val="Normal"/>
    <w:rsid w:val="000363E3"/>
    <w:pPr>
      <w:tabs>
        <w:tab w:val="right" w:pos="9356"/>
      </w:tabs>
      <w:spacing w:after="480"/>
    </w:pPr>
    <w:rPr>
      <w:noProof/>
    </w:rPr>
  </w:style>
  <w:style w:type="paragraph" w:customStyle="1" w:styleId="ProjRap">
    <w:name w:val="ProjRap"/>
    <w:basedOn w:val="Normal"/>
    <w:rsid w:val="000363E3"/>
    <w:pPr>
      <w:tabs>
        <w:tab w:val="right" w:pos="9356"/>
      </w:tabs>
    </w:pPr>
    <w:rPr>
      <w:b/>
      <w:noProof/>
    </w:rPr>
  </w:style>
  <w:style w:type="paragraph" w:customStyle="1" w:styleId="PELeft">
    <w:name w:val="PELeft"/>
    <w:basedOn w:val="Normal"/>
    <w:rsid w:val="000363E3"/>
    <w:pPr>
      <w:spacing w:before="40" w:after="40"/>
    </w:pPr>
    <w:rPr>
      <w:rFonts w:ascii="Arial" w:hAnsi="Arial" w:cs="Arial"/>
      <w:sz w:val="22"/>
      <w:szCs w:val="22"/>
    </w:rPr>
  </w:style>
  <w:style w:type="paragraph" w:customStyle="1" w:styleId="PERight">
    <w:name w:val="PERight"/>
    <w:basedOn w:val="Normal"/>
    <w:next w:val="Normal"/>
    <w:rsid w:val="000363E3"/>
    <w:pPr>
      <w:jc w:val="right"/>
    </w:pPr>
    <w:rPr>
      <w:rFonts w:ascii="Arial" w:hAnsi="Arial" w:cs="Arial"/>
      <w:sz w:val="22"/>
      <w:szCs w:val="22"/>
    </w:rPr>
  </w:style>
  <w:style w:type="character" w:customStyle="1" w:styleId="Normal6Char">
    <w:name w:val="Normal6 Char"/>
    <w:basedOn w:val="DefaultParagraphFont"/>
    <w:link w:val="Normal6"/>
    <w:locked/>
    <w:rsid w:val="000363E3"/>
    <w:rPr>
      <w:sz w:val="24"/>
      <w:lang w:val="lv-LV"/>
    </w:rPr>
  </w:style>
  <w:style w:type="paragraph" w:customStyle="1" w:styleId="Normal6">
    <w:name w:val="Normal6"/>
    <w:basedOn w:val="Normal"/>
    <w:link w:val="Normal6Char"/>
    <w:rsid w:val="000363E3"/>
    <w:pPr>
      <w:spacing w:after="120"/>
    </w:pPr>
  </w:style>
  <w:style w:type="paragraph" w:customStyle="1" w:styleId="Normal12Italic">
    <w:name w:val="Normal12Italic"/>
    <w:basedOn w:val="Normal12"/>
    <w:rsid w:val="000363E3"/>
    <w:rPr>
      <w:i/>
    </w:rPr>
  </w:style>
  <w:style w:type="paragraph" w:customStyle="1" w:styleId="JustificationTitle">
    <w:name w:val="JustificationTitle"/>
    <w:basedOn w:val="Normal"/>
    <w:next w:val="Normal12"/>
    <w:rsid w:val="000363E3"/>
    <w:pPr>
      <w:keepNext/>
      <w:spacing w:before="240" w:after="240"/>
      <w:jc w:val="center"/>
    </w:pPr>
    <w:rPr>
      <w:i/>
      <w:noProof/>
    </w:rPr>
  </w:style>
  <w:style w:type="paragraph" w:customStyle="1" w:styleId="Olang">
    <w:name w:val="Olang"/>
    <w:basedOn w:val="Normal"/>
    <w:rsid w:val="000363E3"/>
    <w:pPr>
      <w:spacing w:before="240" w:after="240"/>
      <w:jc w:val="right"/>
    </w:pPr>
    <w:rPr>
      <w:noProof/>
      <w:szCs w:val="24"/>
    </w:rPr>
  </w:style>
  <w:style w:type="paragraph" w:customStyle="1" w:styleId="ColumnHeading">
    <w:name w:val="ColumnHeading"/>
    <w:basedOn w:val="Normal"/>
    <w:rsid w:val="000363E3"/>
    <w:pPr>
      <w:spacing w:after="240"/>
      <w:jc w:val="center"/>
    </w:pPr>
    <w:rPr>
      <w:i/>
    </w:rPr>
  </w:style>
  <w:style w:type="paragraph" w:customStyle="1" w:styleId="AMNumberTabs0">
    <w:name w:val="AMNumberTabs"/>
    <w:basedOn w:val="Normal"/>
    <w:rsid w:val="000363E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0363E3"/>
    <w:pPr>
      <w:spacing w:before="240"/>
      <w:jc w:val="center"/>
    </w:pPr>
    <w:rPr>
      <w:i/>
    </w:rPr>
  </w:style>
  <w:style w:type="character" w:customStyle="1" w:styleId="Footer2Middle">
    <w:name w:val="Footer2Middle"/>
    <w:rsid w:val="000363E3"/>
    <w:rPr>
      <w:rFonts w:ascii="Arial" w:hAnsi="Arial" w:cs="Arial" w:hint="default"/>
      <w:b w:val="0"/>
      <w:bCs w:val="0"/>
      <w:i/>
      <w:iCs w:val="0"/>
      <w:color w:val="C0C0C0"/>
      <w:sz w:val="22"/>
    </w:rPr>
  </w:style>
  <w:style w:type="paragraph" w:customStyle="1" w:styleId="EntPE">
    <w:name w:val="EntPE"/>
    <w:basedOn w:val="Normal12"/>
    <w:rsid w:val="000363E3"/>
    <w:pPr>
      <w:jc w:val="center"/>
    </w:pPr>
    <w:rPr>
      <w:noProof w:val="0"/>
      <w:sz w:val="56"/>
    </w:rPr>
  </w:style>
  <w:style w:type="paragraph" w:customStyle="1" w:styleId="Default">
    <w:name w:val="Default"/>
    <w:rsid w:val="000363E3"/>
    <w:pPr>
      <w:autoSpaceDE w:val="0"/>
      <w:autoSpaceDN w:val="0"/>
      <w:adjustRightInd w:val="0"/>
    </w:pPr>
    <w:rPr>
      <w:rFonts w:eastAsiaTheme="minorHAnsi"/>
      <w:color w:val="000000"/>
      <w:sz w:val="24"/>
      <w:szCs w:val="24"/>
      <w:lang w:val="lv-LV" w:eastAsia="en-US"/>
    </w:rPr>
  </w:style>
  <w:style w:type="paragraph" w:styleId="BalloonText">
    <w:name w:val="Balloon Text"/>
    <w:basedOn w:val="Normal"/>
    <w:link w:val="BalloonTextChar"/>
    <w:uiPriority w:val="99"/>
    <w:unhideWhenUsed/>
    <w:rsid w:val="000363E3"/>
    <w:rPr>
      <w:rFonts w:ascii="Segoe UI" w:hAnsi="Segoe UI" w:cs="Segoe UI"/>
      <w:sz w:val="18"/>
      <w:szCs w:val="18"/>
    </w:rPr>
  </w:style>
  <w:style w:type="character" w:customStyle="1" w:styleId="BalloonTextChar">
    <w:name w:val="Balloon Text Char"/>
    <w:basedOn w:val="DefaultParagraphFont"/>
    <w:link w:val="BalloonText"/>
    <w:uiPriority w:val="99"/>
    <w:rsid w:val="000363E3"/>
    <w:rPr>
      <w:rFonts w:ascii="Segoe UI" w:hAnsi="Segoe UI" w:cs="Segoe UI"/>
      <w:sz w:val="18"/>
      <w:szCs w:val="18"/>
      <w:lang w:val="lv-LV"/>
    </w:rPr>
  </w:style>
  <w:style w:type="paragraph" w:styleId="Revision">
    <w:name w:val="Revision"/>
    <w:hidden/>
    <w:uiPriority w:val="99"/>
    <w:semiHidden/>
    <w:rsid w:val="000363E3"/>
    <w:rPr>
      <w:sz w:val="24"/>
      <w:lang w:val="lv-LV"/>
    </w:rPr>
  </w:style>
  <w:style w:type="character" w:styleId="CommentReference">
    <w:name w:val="annotation reference"/>
    <w:basedOn w:val="DefaultParagraphFont"/>
    <w:qFormat/>
    <w:rsid w:val="000363E3"/>
    <w:rPr>
      <w:sz w:val="16"/>
      <w:szCs w:val="16"/>
    </w:rPr>
  </w:style>
  <w:style w:type="paragraph" w:styleId="CommentText">
    <w:name w:val="annotation text"/>
    <w:aliases w:val="Char2"/>
    <w:basedOn w:val="Normal"/>
    <w:link w:val="CommentTextChar"/>
    <w:uiPriority w:val="99"/>
    <w:qFormat/>
    <w:rsid w:val="000363E3"/>
    <w:rPr>
      <w:sz w:val="20"/>
    </w:rPr>
  </w:style>
  <w:style w:type="character" w:customStyle="1" w:styleId="CommentTextChar">
    <w:name w:val="Comment Text Char"/>
    <w:aliases w:val="Char2 Char"/>
    <w:basedOn w:val="DefaultParagraphFont"/>
    <w:link w:val="CommentText"/>
    <w:uiPriority w:val="99"/>
    <w:qFormat/>
    <w:rsid w:val="000363E3"/>
    <w:rPr>
      <w:lang w:val="lv-LV"/>
    </w:rPr>
  </w:style>
  <w:style w:type="paragraph" w:styleId="CommentSubject">
    <w:name w:val="annotation subject"/>
    <w:basedOn w:val="CommentText"/>
    <w:next w:val="CommentText"/>
    <w:link w:val="CommentSubjectChar"/>
    <w:uiPriority w:val="99"/>
    <w:unhideWhenUsed/>
    <w:rsid w:val="000363E3"/>
    <w:rPr>
      <w:b/>
      <w:bCs/>
    </w:rPr>
  </w:style>
  <w:style w:type="character" w:customStyle="1" w:styleId="CommentSubjectChar">
    <w:name w:val="Comment Subject Char"/>
    <w:basedOn w:val="CommentTextChar"/>
    <w:link w:val="CommentSubject"/>
    <w:uiPriority w:val="99"/>
    <w:rsid w:val="000363E3"/>
    <w:rPr>
      <w:b/>
      <w:bCs/>
      <w:lang w:val="lv-LV"/>
    </w:rPr>
  </w:style>
  <w:style w:type="character" w:styleId="Hyperlink">
    <w:name w:val="Hyperlink"/>
    <w:basedOn w:val="DefaultParagraphFont"/>
    <w:uiPriority w:val="99"/>
    <w:rsid w:val="000363E3"/>
    <w:rPr>
      <w:color w:val="0563C1" w:themeColor="hyperlink"/>
      <w:u w:val="single"/>
    </w:rPr>
  </w:style>
  <w:style w:type="character" w:styleId="FollowedHyperlink">
    <w:name w:val="FollowedHyperlink"/>
    <w:basedOn w:val="DefaultParagraphFont"/>
    <w:uiPriority w:val="99"/>
    <w:rsid w:val="000363E3"/>
    <w:rPr>
      <w:color w:val="954F72" w:themeColor="followedHyperlink"/>
      <w:u w:val="single"/>
    </w:rPr>
  </w:style>
  <w:style w:type="paragraph" w:customStyle="1" w:styleId="RollCallVotes">
    <w:name w:val="RollCallVotes"/>
    <w:basedOn w:val="Normal"/>
    <w:rsid w:val="000363E3"/>
    <w:pPr>
      <w:spacing w:before="120" w:after="120"/>
      <w:jc w:val="center"/>
    </w:pPr>
    <w:rPr>
      <w:b/>
      <w:bCs/>
      <w:snapToGrid w:val="0"/>
      <w:sz w:val="16"/>
      <w:lang w:eastAsia="en-US"/>
    </w:rPr>
  </w:style>
  <w:style w:type="paragraph" w:customStyle="1" w:styleId="RollCallTabs">
    <w:name w:val="RollCallTabs"/>
    <w:basedOn w:val="Normal"/>
    <w:qFormat/>
    <w:rsid w:val="000363E3"/>
    <w:pPr>
      <w:tabs>
        <w:tab w:val="center" w:pos="284"/>
        <w:tab w:val="left" w:pos="426"/>
      </w:tabs>
    </w:pPr>
    <w:rPr>
      <w:snapToGrid w:val="0"/>
      <w:lang w:eastAsia="en-US"/>
    </w:rPr>
  </w:style>
  <w:style w:type="paragraph" w:customStyle="1" w:styleId="RollCallSymbols14pt">
    <w:name w:val="RollCallSymbols14pt"/>
    <w:basedOn w:val="Normal"/>
    <w:rsid w:val="000363E3"/>
    <w:pPr>
      <w:spacing w:before="120" w:after="120"/>
      <w:jc w:val="center"/>
    </w:pPr>
    <w:rPr>
      <w:rFonts w:ascii="Arial" w:hAnsi="Arial"/>
      <w:b/>
      <w:bCs/>
      <w:snapToGrid w:val="0"/>
      <w:sz w:val="28"/>
      <w:lang w:eastAsia="en-US"/>
    </w:rPr>
  </w:style>
  <w:style w:type="paragraph" w:customStyle="1" w:styleId="RollCallTable">
    <w:name w:val="RollCallTable"/>
    <w:basedOn w:val="Normal"/>
    <w:rsid w:val="000363E3"/>
    <w:pPr>
      <w:spacing w:before="120" w:after="120"/>
    </w:pPr>
    <w:rPr>
      <w:snapToGrid w:val="0"/>
      <w:sz w:val="16"/>
      <w:lang w:eastAsia="en-US"/>
    </w:rPr>
  </w:style>
  <w:style w:type="paragraph" w:customStyle="1" w:styleId="LetterSalutation">
    <w:name w:val="LetterSalutation"/>
    <w:basedOn w:val="Normal"/>
    <w:rsid w:val="000363E3"/>
    <w:pPr>
      <w:spacing w:before="600" w:after="360"/>
    </w:pPr>
  </w:style>
  <w:style w:type="paragraph" w:customStyle="1" w:styleId="LetterSubject">
    <w:name w:val="LetterSubject"/>
    <w:basedOn w:val="Normal"/>
    <w:rsid w:val="000363E3"/>
    <w:pPr>
      <w:spacing w:before="480"/>
      <w:ind w:left="1134" w:hanging="1134"/>
    </w:pPr>
  </w:style>
  <w:style w:type="paragraph" w:customStyle="1" w:styleId="CoverBold">
    <w:name w:val="CoverBold"/>
    <w:basedOn w:val="Normal"/>
    <w:rsid w:val="000363E3"/>
    <w:pPr>
      <w:ind w:left="1417"/>
    </w:pPr>
    <w:rPr>
      <w:b/>
    </w:rPr>
  </w:style>
  <w:style w:type="paragraph" w:customStyle="1" w:styleId="PageHeadingNotTOC">
    <w:name w:val="PageHeadingNotTOC"/>
    <w:basedOn w:val="Normal"/>
    <w:rsid w:val="000363E3"/>
    <w:pPr>
      <w:keepNext/>
      <w:spacing w:after="480"/>
      <w:jc w:val="center"/>
    </w:pPr>
    <w:rPr>
      <w:rFonts w:ascii="Arial" w:hAnsi="Arial" w:cs="Arial"/>
      <w:b/>
    </w:rPr>
  </w:style>
  <w:style w:type="paragraph" w:customStyle="1" w:styleId="AmHeadingPA">
    <w:name w:val="AmHeadingPA"/>
    <w:basedOn w:val="Normal"/>
    <w:next w:val="Normal"/>
    <w:rsid w:val="000363E3"/>
    <w:pPr>
      <w:spacing w:before="480" w:after="240"/>
      <w:jc w:val="center"/>
    </w:pPr>
    <w:rPr>
      <w:rFonts w:ascii="Arial" w:hAnsi="Arial"/>
      <w:b/>
      <w:caps/>
      <w:snapToGrid w:val="0"/>
      <w:szCs w:val="24"/>
      <w:lang w:eastAsia="en-US"/>
    </w:rPr>
  </w:style>
  <w:style w:type="paragraph" w:styleId="NormalWeb">
    <w:name w:val="Normal (Web)"/>
    <w:basedOn w:val="Normal"/>
    <w:uiPriority w:val="99"/>
    <w:unhideWhenUsed/>
    <w:rsid w:val="000363E3"/>
    <w:pPr>
      <w:widowControl/>
      <w:spacing w:before="100" w:beforeAutospacing="1" w:after="100" w:afterAutospacing="1"/>
    </w:pPr>
    <w:rPr>
      <w:szCs w:val="24"/>
    </w:rPr>
  </w:style>
  <w:style w:type="paragraph" w:customStyle="1" w:styleId="Point0number">
    <w:name w:val="Point 0 (number)"/>
    <w:basedOn w:val="Normal"/>
    <w:rsid w:val="000363E3"/>
    <w:pPr>
      <w:widowControl/>
      <w:tabs>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rsid w:val="000363E3"/>
    <w:pPr>
      <w:widowControl/>
      <w:tabs>
        <w:tab w:val="num" w:pos="1417"/>
      </w:tabs>
      <w:spacing w:before="120" w:after="120"/>
      <w:ind w:left="1417" w:hanging="567"/>
      <w:jc w:val="both"/>
    </w:pPr>
    <w:rPr>
      <w:rFonts w:eastAsiaTheme="minorHAnsi"/>
      <w:szCs w:val="22"/>
      <w:lang w:eastAsia="en-US"/>
    </w:rPr>
  </w:style>
  <w:style w:type="paragraph" w:customStyle="1" w:styleId="Point2number">
    <w:name w:val="Point 2 (number)"/>
    <w:basedOn w:val="Normal"/>
    <w:rsid w:val="000363E3"/>
    <w:pPr>
      <w:widowControl/>
      <w:tabs>
        <w:tab w:val="num" w:pos="1984"/>
      </w:tabs>
      <w:spacing w:before="120" w:after="120"/>
      <w:ind w:left="1984" w:hanging="567"/>
      <w:jc w:val="both"/>
    </w:pPr>
    <w:rPr>
      <w:rFonts w:eastAsiaTheme="minorHAnsi"/>
      <w:szCs w:val="22"/>
      <w:lang w:eastAsia="en-US"/>
    </w:rPr>
  </w:style>
  <w:style w:type="paragraph" w:customStyle="1" w:styleId="Point3number">
    <w:name w:val="Point 3 (number)"/>
    <w:basedOn w:val="Normal"/>
    <w:rsid w:val="000363E3"/>
    <w:pPr>
      <w:widowControl/>
      <w:numPr>
        <w:numId w:val="4"/>
      </w:numPr>
      <w:tabs>
        <w:tab w:val="clear" w:pos="850"/>
        <w:tab w:val="num" w:pos="2551"/>
      </w:tabs>
      <w:spacing w:before="120" w:after="120"/>
      <w:ind w:left="2551" w:hanging="567"/>
      <w:jc w:val="both"/>
    </w:pPr>
    <w:rPr>
      <w:rFonts w:eastAsiaTheme="minorHAnsi"/>
      <w:szCs w:val="22"/>
      <w:lang w:eastAsia="en-US"/>
    </w:rPr>
  </w:style>
  <w:style w:type="paragraph" w:customStyle="1" w:styleId="Point0letter">
    <w:name w:val="Point 0 (letter)"/>
    <w:basedOn w:val="Normal"/>
    <w:rsid w:val="000363E3"/>
    <w:pPr>
      <w:widowControl/>
      <w:numPr>
        <w:ilvl w:val="2"/>
        <w:numId w:val="4"/>
      </w:numPr>
      <w:tabs>
        <w:tab w:val="clear" w:pos="1417"/>
        <w:tab w:val="num" w:pos="850"/>
      </w:tabs>
      <w:spacing w:before="120" w:after="120"/>
      <w:ind w:left="850" w:hanging="850"/>
      <w:jc w:val="both"/>
    </w:pPr>
    <w:rPr>
      <w:rFonts w:eastAsiaTheme="minorHAnsi"/>
      <w:szCs w:val="22"/>
      <w:lang w:eastAsia="en-US"/>
    </w:rPr>
  </w:style>
  <w:style w:type="paragraph" w:customStyle="1" w:styleId="Point1letter">
    <w:name w:val="Point 1 (letter)"/>
    <w:basedOn w:val="Normal"/>
    <w:rsid w:val="000363E3"/>
    <w:pPr>
      <w:widowControl/>
      <w:numPr>
        <w:ilvl w:val="4"/>
        <w:numId w:val="4"/>
      </w:numPr>
      <w:tabs>
        <w:tab w:val="clear" w:pos="1984"/>
        <w:tab w:val="num" w:pos="1417"/>
      </w:tabs>
      <w:spacing w:before="120" w:after="120"/>
      <w:ind w:left="1417"/>
      <w:jc w:val="both"/>
    </w:pPr>
    <w:rPr>
      <w:rFonts w:eastAsiaTheme="minorHAnsi"/>
      <w:szCs w:val="22"/>
      <w:lang w:eastAsia="en-US"/>
    </w:rPr>
  </w:style>
  <w:style w:type="paragraph" w:customStyle="1" w:styleId="Point2letter">
    <w:name w:val="Point 2 (letter)"/>
    <w:basedOn w:val="Normal"/>
    <w:rsid w:val="000363E3"/>
    <w:pPr>
      <w:widowControl/>
      <w:numPr>
        <w:ilvl w:val="6"/>
        <w:numId w:val="4"/>
      </w:numPr>
      <w:tabs>
        <w:tab w:val="clear" w:pos="2551"/>
        <w:tab w:val="num" w:pos="1984"/>
      </w:tabs>
      <w:spacing w:before="120" w:after="120"/>
      <w:ind w:left="1984"/>
      <w:jc w:val="both"/>
    </w:pPr>
    <w:rPr>
      <w:rFonts w:eastAsiaTheme="minorHAnsi"/>
      <w:szCs w:val="22"/>
      <w:lang w:eastAsia="en-US"/>
    </w:rPr>
  </w:style>
  <w:style w:type="paragraph" w:customStyle="1" w:styleId="Point3letter">
    <w:name w:val="Point 3 (letter)"/>
    <w:basedOn w:val="Normal"/>
    <w:rsid w:val="000363E3"/>
    <w:pPr>
      <w:widowControl/>
      <w:numPr>
        <w:ilvl w:val="7"/>
        <w:numId w:val="4"/>
      </w:numPr>
      <w:spacing w:before="120" w:after="120"/>
      <w:jc w:val="both"/>
    </w:pPr>
    <w:rPr>
      <w:rFonts w:eastAsiaTheme="minorHAnsi"/>
      <w:szCs w:val="22"/>
      <w:lang w:eastAsia="en-US"/>
    </w:rPr>
  </w:style>
  <w:style w:type="paragraph" w:customStyle="1" w:styleId="Point4letter">
    <w:name w:val="Point 4 (letter)"/>
    <w:basedOn w:val="Normal"/>
    <w:rsid w:val="000363E3"/>
    <w:pPr>
      <w:widowControl/>
      <w:numPr>
        <w:ilvl w:val="8"/>
        <w:numId w:val="4"/>
      </w:numPr>
      <w:spacing w:before="120" w:after="120"/>
      <w:jc w:val="both"/>
    </w:pPr>
    <w:rPr>
      <w:rFonts w:eastAsiaTheme="minorHAnsi"/>
      <w:szCs w:val="22"/>
      <w:lang w:eastAsia="en-US"/>
    </w:rPr>
  </w:style>
  <w:style w:type="character" w:styleId="Emphasis">
    <w:name w:val="Emphasis"/>
    <w:basedOn w:val="DefaultParagraphFont"/>
    <w:uiPriority w:val="20"/>
    <w:qFormat/>
    <w:rsid w:val="000363E3"/>
    <w:rPr>
      <w:i/>
      <w:iCs/>
    </w:rPr>
  </w:style>
  <w:style w:type="paragraph" w:customStyle="1" w:styleId="LetterSignature66b">
    <w:name w:val="LetterSignature66b"/>
    <w:basedOn w:val="Normal"/>
    <w:next w:val="Normal"/>
    <w:rsid w:val="000363E3"/>
    <w:pPr>
      <w:spacing w:before="1320"/>
    </w:pPr>
  </w:style>
  <w:style w:type="paragraph" w:customStyle="1" w:styleId="AnnexRight">
    <w:name w:val="AnnexRight"/>
    <w:basedOn w:val="Normal"/>
    <w:rsid w:val="000363E3"/>
    <w:pPr>
      <w:spacing w:after="480"/>
      <w:jc w:val="right"/>
    </w:pPr>
  </w:style>
  <w:style w:type="character" w:customStyle="1" w:styleId="markedcontent">
    <w:name w:val="markedcontent"/>
    <w:rsid w:val="000363E3"/>
  </w:style>
  <w:style w:type="paragraph" w:styleId="Footer">
    <w:name w:val="footer"/>
    <w:basedOn w:val="Normal"/>
    <w:link w:val="FooterChar"/>
    <w:uiPriority w:val="99"/>
    <w:rsid w:val="000363E3"/>
    <w:pPr>
      <w:tabs>
        <w:tab w:val="center" w:pos="4513"/>
        <w:tab w:val="right" w:pos="9026"/>
      </w:tabs>
    </w:pPr>
  </w:style>
  <w:style w:type="character" w:customStyle="1" w:styleId="FooterChar">
    <w:name w:val="Footer Char"/>
    <w:basedOn w:val="DefaultParagraphFont"/>
    <w:link w:val="Footer"/>
    <w:uiPriority w:val="99"/>
    <w:rsid w:val="000363E3"/>
    <w:rPr>
      <w:sz w:val="24"/>
      <w:lang w:val="lv-LV"/>
    </w:rPr>
  </w:style>
  <w:style w:type="paragraph" w:customStyle="1" w:styleId="Normal12Hanging">
    <w:name w:val="Normal12Hanging"/>
    <w:basedOn w:val="Normal"/>
    <w:link w:val="Normal12HangingChar"/>
    <w:rsid w:val="0067213E"/>
    <w:pPr>
      <w:spacing w:after="240"/>
      <w:ind w:left="357" w:hanging="357"/>
    </w:pPr>
  </w:style>
  <w:style w:type="character" w:customStyle="1" w:styleId="Normal12HangingChar">
    <w:name w:val="Normal12Hanging Char"/>
    <w:basedOn w:val="DefaultParagraphFont"/>
    <w:link w:val="Normal12Hanging"/>
    <w:rsid w:val="0067213E"/>
    <w:rPr>
      <w:sz w:val="24"/>
      <w:lang w:val="lv-LV"/>
    </w:rPr>
  </w:style>
  <w:style w:type="paragraph" w:customStyle="1" w:styleId="AmDocTypeTab">
    <w:name w:val="AmDocTypeTab"/>
    <w:basedOn w:val="Normal"/>
    <w:rsid w:val="0067213E"/>
    <w:pPr>
      <w:tabs>
        <w:tab w:val="right" w:pos="9072"/>
      </w:tabs>
    </w:pPr>
    <w:rPr>
      <w:b/>
    </w:rPr>
  </w:style>
  <w:style w:type="paragraph" w:customStyle="1" w:styleId="NormalCenter12a">
    <w:name w:val="NormalCenter12a"/>
    <w:basedOn w:val="Normal"/>
    <w:rsid w:val="0067213E"/>
    <w:pPr>
      <w:spacing w:after="240"/>
      <w:jc w:val="center"/>
    </w:pPr>
  </w:style>
  <w:style w:type="paragraph" w:customStyle="1" w:styleId="AmDateTab">
    <w:name w:val="AmDateTab"/>
    <w:basedOn w:val="Normal"/>
    <w:rsid w:val="0067213E"/>
    <w:pPr>
      <w:tabs>
        <w:tab w:val="right" w:pos="9072"/>
      </w:tabs>
    </w:pPr>
  </w:style>
  <w:style w:type="paragraph" w:customStyle="1" w:styleId="AmHeadingConsam">
    <w:name w:val="AmHeadingConsam"/>
    <w:basedOn w:val="Normal"/>
    <w:next w:val="NormalCenter12a"/>
    <w:rsid w:val="0067213E"/>
    <w:pPr>
      <w:spacing w:before="720" w:after="240"/>
      <w:jc w:val="center"/>
    </w:pPr>
  </w:style>
  <w:style w:type="numbering" w:customStyle="1" w:styleId="NoList1">
    <w:name w:val="No List1"/>
    <w:next w:val="NoList"/>
    <w:uiPriority w:val="99"/>
    <w:semiHidden/>
    <w:unhideWhenUsed/>
    <w:rsid w:val="0067213E"/>
  </w:style>
  <w:style w:type="paragraph" w:customStyle="1" w:styleId="Text1">
    <w:name w:val="Text 1"/>
    <w:basedOn w:val="Normal"/>
    <w:rsid w:val="0067213E"/>
    <w:pPr>
      <w:widowControl/>
      <w:spacing w:before="120" w:after="120"/>
      <w:ind w:left="850"/>
      <w:jc w:val="both"/>
    </w:pPr>
    <w:rPr>
      <w:rFonts w:eastAsia="Calibri"/>
      <w:szCs w:val="22"/>
      <w:lang w:eastAsia="en-US"/>
    </w:rPr>
  </w:style>
  <w:style w:type="paragraph" w:customStyle="1" w:styleId="Text2">
    <w:name w:val="Text 2"/>
    <w:basedOn w:val="Normal"/>
    <w:rsid w:val="0067213E"/>
    <w:pPr>
      <w:widowControl/>
      <w:spacing w:before="120" w:after="120"/>
      <w:ind w:left="1417"/>
      <w:jc w:val="both"/>
    </w:pPr>
    <w:rPr>
      <w:rFonts w:eastAsia="Calibri"/>
      <w:szCs w:val="22"/>
      <w:lang w:eastAsia="en-US"/>
    </w:rPr>
  </w:style>
  <w:style w:type="paragraph" w:styleId="ListNumber">
    <w:name w:val="List Number"/>
    <w:basedOn w:val="Normal"/>
    <w:rsid w:val="0067213E"/>
    <w:pPr>
      <w:widowControl/>
      <w:tabs>
        <w:tab w:val="num" w:pos="360"/>
      </w:tabs>
      <w:spacing w:before="120" w:after="120"/>
      <w:ind w:left="360" w:hanging="360"/>
      <w:jc w:val="both"/>
    </w:pPr>
    <w:rPr>
      <w:szCs w:val="22"/>
    </w:rPr>
  </w:style>
  <w:style w:type="paragraph" w:styleId="ListNumber4">
    <w:name w:val="List Number 4"/>
    <w:basedOn w:val="Normal"/>
    <w:rsid w:val="0067213E"/>
    <w:pPr>
      <w:widowControl/>
      <w:tabs>
        <w:tab w:val="num" w:pos="1209"/>
      </w:tabs>
      <w:spacing w:before="120" w:after="120"/>
      <w:ind w:left="1209" w:hanging="360"/>
      <w:jc w:val="both"/>
    </w:pPr>
    <w:rPr>
      <w:szCs w:val="22"/>
    </w:rPr>
  </w:style>
  <w:style w:type="paragraph" w:styleId="ListBullet4">
    <w:name w:val="List Bullet 4"/>
    <w:basedOn w:val="Normal"/>
    <w:rsid w:val="0067213E"/>
    <w:pPr>
      <w:widowControl/>
      <w:numPr>
        <w:numId w:val="6"/>
      </w:numPr>
      <w:spacing w:before="120" w:after="120"/>
      <w:jc w:val="both"/>
    </w:pPr>
    <w:rPr>
      <w:szCs w:val="22"/>
      <w:lang w:eastAsia="de-DE"/>
    </w:rPr>
  </w:style>
  <w:style w:type="paragraph" w:customStyle="1" w:styleId="ListBullet1">
    <w:name w:val="List Bullet 1"/>
    <w:basedOn w:val="Normal"/>
    <w:rsid w:val="0067213E"/>
    <w:pPr>
      <w:widowControl/>
      <w:numPr>
        <w:numId w:val="5"/>
      </w:numPr>
      <w:spacing w:before="120" w:after="120"/>
      <w:jc w:val="both"/>
    </w:pPr>
    <w:rPr>
      <w:szCs w:val="22"/>
      <w:lang w:eastAsia="de-DE"/>
    </w:rPr>
  </w:style>
  <w:style w:type="paragraph" w:customStyle="1" w:styleId="ListDash">
    <w:name w:val="List Dash"/>
    <w:basedOn w:val="Normal"/>
    <w:rsid w:val="0067213E"/>
    <w:pPr>
      <w:widowControl/>
      <w:numPr>
        <w:numId w:val="7"/>
      </w:numPr>
      <w:spacing w:before="120" w:after="120"/>
      <w:jc w:val="both"/>
    </w:pPr>
    <w:rPr>
      <w:szCs w:val="22"/>
      <w:lang w:eastAsia="de-DE"/>
    </w:rPr>
  </w:style>
  <w:style w:type="paragraph" w:customStyle="1" w:styleId="ListDash1">
    <w:name w:val="List Dash 1"/>
    <w:basedOn w:val="Normal"/>
    <w:rsid w:val="0067213E"/>
    <w:pPr>
      <w:widowControl/>
      <w:numPr>
        <w:numId w:val="8"/>
      </w:numPr>
      <w:spacing w:before="120" w:after="120"/>
      <w:jc w:val="both"/>
    </w:pPr>
    <w:rPr>
      <w:szCs w:val="22"/>
      <w:lang w:eastAsia="de-DE"/>
    </w:rPr>
  </w:style>
  <w:style w:type="paragraph" w:customStyle="1" w:styleId="ListDash2">
    <w:name w:val="List Dash 2"/>
    <w:basedOn w:val="Normal"/>
    <w:rsid w:val="0067213E"/>
    <w:pPr>
      <w:widowControl/>
      <w:numPr>
        <w:numId w:val="9"/>
      </w:numPr>
      <w:spacing w:before="120" w:after="120"/>
      <w:jc w:val="both"/>
    </w:pPr>
    <w:rPr>
      <w:szCs w:val="22"/>
      <w:lang w:eastAsia="de-DE"/>
    </w:rPr>
  </w:style>
  <w:style w:type="paragraph" w:customStyle="1" w:styleId="ListNumberLevel2">
    <w:name w:val="List Number (Level 2)"/>
    <w:basedOn w:val="Normal"/>
    <w:rsid w:val="0067213E"/>
    <w:pPr>
      <w:widowControl/>
      <w:tabs>
        <w:tab w:val="num" w:pos="1417"/>
      </w:tabs>
      <w:spacing w:before="120" w:after="120"/>
      <w:ind w:left="1417" w:hanging="708"/>
      <w:jc w:val="both"/>
    </w:pPr>
    <w:rPr>
      <w:szCs w:val="22"/>
      <w:lang w:eastAsia="de-DE"/>
    </w:rPr>
  </w:style>
  <w:style w:type="paragraph" w:customStyle="1" w:styleId="ListNumberLevel3">
    <w:name w:val="List Number (Level 3)"/>
    <w:basedOn w:val="Normal"/>
    <w:rsid w:val="0067213E"/>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rsid w:val="0067213E"/>
    <w:pPr>
      <w:widowControl/>
      <w:tabs>
        <w:tab w:val="num" w:pos="2835"/>
      </w:tabs>
      <w:spacing w:before="120" w:after="120"/>
      <w:ind w:left="2835" w:hanging="709"/>
      <w:jc w:val="both"/>
    </w:pPr>
    <w:rPr>
      <w:szCs w:val="22"/>
      <w:lang w:eastAsia="de-DE"/>
    </w:rPr>
  </w:style>
  <w:style w:type="table" w:customStyle="1" w:styleId="TableGrid1">
    <w:name w:val="Table Grid1"/>
    <w:basedOn w:val="TableNormal"/>
    <w:next w:val="TableGrid"/>
    <w:uiPriority w:val="59"/>
    <w:rsid w:val="0067213E"/>
    <w:pPr>
      <w:spacing w:before="120" w:after="120"/>
      <w:jc w:val="both"/>
    </w:pPr>
    <w:rPr>
      <w:lang w:val="lv-LV"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67213E"/>
    <w:pPr>
      <w:widowControl/>
      <w:numPr>
        <w:numId w:val="10"/>
      </w:numPr>
      <w:spacing w:before="120" w:after="120"/>
      <w:jc w:val="both"/>
    </w:pPr>
    <w:rPr>
      <w:szCs w:val="22"/>
    </w:rPr>
  </w:style>
  <w:style w:type="paragraph" w:styleId="ListBullet2">
    <w:name w:val="List Bullet 2"/>
    <w:basedOn w:val="Normal"/>
    <w:rsid w:val="0067213E"/>
    <w:pPr>
      <w:widowControl/>
      <w:numPr>
        <w:numId w:val="11"/>
      </w:numPr>
      <w:spacing w:before="120" w:after="120"/>
      <w:jc w:val="both"/>
    </w:pPr>
    <w:rPr>
      <w:szCs w:val="22"/>
    </w:rPr>
  </w:style>
  <w:style w:type="paragraph" w:styleId="ListBullet3">
    <w:name w:val="List Bullet 3"/>
    <w:basedOn w:val="Normal"/>
    <w:rsid w:val="0067213E"/>
    <w:pPr>
      <w:widowControl/>
      <w:numPr>
        <w:numId w:val="12"/>
      </w:numPr>
      <w:spacing w:before="120" w:after="120"/>
      <w:jc w:val="both"/>
    </w:pPr>
    <w:rPr>
      <w:szCs w:val="22"/>
    </w:rPr>
  </w:style>
  <w:style w:type="paragraph" w:styleId="ListNumber2">
    <w:name w:val="List Number 2"/>
    <w:basedOn w:val="Normal"/>
    <w:rsid w:val="0067213E"/>
    <w:pPr>
      <w:widowControl/>
      <w:numPr>
        <w:numId w:val="16"/>
      </w:numPr>
      <w:spacing w:before="120" w:after="120"/>
      <w:jc w:val="both"/>
    </w:pPr>
    <w:rPr>
      <w:szCs w:val="22"/>
    </w:rPr>
  </w:style>
  <w:style w:type="paragraph" w:styleId="ListNumber3">
    <w:name w:val="List Number 3"/>
    <w:basedOn w:val="Normal"/>
    <w:rsid w:val="0067213E"/>
    <w:pPr>
      <w:widowControl/>
      <w:numPr>
        <w:numId w:val="17"/>
      </w:numPr>
      <w:spacing w:before="120" w:after="120"/>
      <w:jc w:val="both"/>
    </w:pPr>
    <w:rPr>
      <w:szCs w:val="22"/>
    </w:rPr>
  </w:style>
  <w:style w:type="paragraph" w:customStyle="1" w:styleId="ListDash3">
    <w:name w:val="List Dash 3"/>
    <w:basedOn w:val="Normal"/>
    <w:rsid w:val="0067213E"/>
    <w:pPr>
      <w:widowControl/>
      <w:numPr>
        <w:numId w:val="13"/>
      </w:numPr>
      <w:spacing w:before="120" w:after="120"/>
      <w:jc w:val="both"/>
    </w:pPr>
    <w:rPr>
      <w:szCs w:val="22"/>
    </w:rPr>
  </w:style>
  <w:style w:type="paragraph" w:customStyle="1" w:styleId="ListDash4">
    <w:name w:val="List Dash 4"/>
    <w:basedOn w:val="Normal"/>
    <w:rsid w:val="0067213E"/>
    <w:pPr>
      <w:widowControl/>
      <w:numPr>
        <w:numId w:val="14"/>
      </w:numPr>
      <w:spacing w:before="120" w:after="120"/>
      <w:jc w:val="both"/>
    </w:pPr>
    <w:rPr>
      <w:szCs w:val="22"/>
    </w:rPr>
  </w:style>
  <w:style w:type="paragraph" w:customStyle="1" w:styleId="ListNumber1">
    <w:name w:val="List Number 1"/>
    <w:basedOn w:val="Text1"/>
    <w:rsid w:val="0067213E"/>
    <w:pPr>
      <w:numPr>
        <w:numId w:val="15"/>
      </w:numPr>
    </w:pPr>
    <w:rPr>
      <w:rFonts w:eastAsia="Times New Roman"/>
      <w:lang w:eastAsia="en-GB"/>
    </w:rPr>
  </w:style>
  <w:style w:type="paragraph" w:customStyle="1" w:styleId="ListNumber1Level2">
    <w:name w:val="List Number 1 (Level 2)"/>
    <w:basedOn w:val="Text1"/>
    <w:rsid w:val="0067213E"/>
    <w:pPr>
      <w:numPr>
        <w:ilvl w:val="1"/>
        <w:numId w:val="15"/>
      </w:numPr>
    </w:pPr>
    <w:rPr>
      <w:rFonts w:eastAsia="Times New Roman"/>
      <w:lang w:eastAsia="en-GB"/>
    </w:rPr>
  </w:style>
  <w:style w:type="paragraph" w:customStyle="1" w:styleId="ListNumber2Level2">
    <w:name w:val="List Number 2 (Level 2)"/>
    <w:basedOn w:val="Text2"/>
    <w:rsid w:val="0067213E"/>
    <w:pPr>
      <w:numPr>
        <w:ilvl w:val="1"/>
        <w:numId w:val="16"/>
      </w:numPr>
    </w:pPr>
    <w:rPr>
      <w:rFonts w:eastAsia="Times New Roman"/>
      <w:lang w:eastAsia="en-GB"/>
    </w:rPr>
  </w:style>
  <w:style w:type="paragraph" w:customStyle="1" w:styleId="ListNumber3Level2">
    <w:name w:val="List Number 3 (Level 2)"/>
    <w:basedOn w:val="Text3"/>
    <w:rsid w:val="0067213E"/>
    <w:pPr>
      <w:numPr>
        <w:ilvl w:val="1"/>
        <w:numId w:val="17"/>
      </w:numPr>
    </w:pPr>
    <w:rPr>
      <w:rFonts w:eastAsia="Times New Roman"/>
      <w:lang w:eastAsia="en-GB"/>
    </w:rPr>
  </w:style>
  <w:style w:type="paragraph" w:customStyle="1" w:styleId="Text3">
    <w:name w:val="Text 3"/>
    <w:basedOn w:val="Normal"/>
    <w:rsid w:val="0067213E"/>
    <w:pPr>
      <w:widowControl/>
      <w:spacing w:before="120" w:after="120"/>
      <w:ind w:left="1984"/>
      <w:jc w:val="both"/>
    </w:pPr>
    <w:rPr>
      <w:rFonts w:eastAsia="Calibri"/>
      <w:szCs w:val="22"/>
      <w:lang w:eastAsia="en-US"/>
    </w:rPr>
  </w:style>
  <w:style w:type="paragraph" w:customStyle="1" w:styleId="ListNumber4Level2">
    <w:name w:val="List Number 4 (Level 2)"/>
    <w:basedOn w:val="Text4"/>
    <w:rsid w:val="0067213E"/>
    <w:pPr>
      <w:tabs>
        <w:tab w:val="num" w:pos="2268"/>
      </w:tabs>
      <w:ind w:left="2268" w:hanging="708"/>
    </w:pPr>
    <w:rPr>
      <w:rFonts w:eastAsia="Times New Roman"/>
      <w:lang w:eastAsia="en-GB"/>
    </w:rPr>
  </w:style>
  <w:style w:type="paragraph" w:customStyle="1" w:styleId="Text4">
    <w:name w:val="Text 4"/>
    <w:basedOn w:val="Normal"/>
    <w:rsid w:val="0067213E"/>
    <w:pPr>
      <w:widowControl/>
      <w:spacing w:before="120" w:after="120"/>
      <w:ind w:left="2551"/>
      <w:jc w:val="both"/>
    </w:pPr>
    <w:rPr>
      <w:rFonts w:eastAsia="Calibri"/>
      <w:szCs w:val="22"/>
      <w:lang w:eastAsia="en-US"/>
    </w:rPr>
  </w:style>
  <w:style w:type="paragraph" w:customStyle="1" w:styleId="ListNumber1Level3">
    <w:name w:val="List Number 1 (Level 3)"/>
    <w:basedOn w:val="Text1"/>
    <w:rsid w:val="0067213E"/>
    <w:pPr>
      <w:numPr>
        <w:ilvl w:val="2"/>
        <w:numId w:val="15"/>
      </w:numPr>
    </w:pPr>
    <w:rPr>
      <w:rFonts w:eastAsia="Times New Roman"/>
      <w:lang w:eastAsia="en-GB"/>
    </w:rPr>
  </w:style>
  <w:style w:type="paragraph" w:customStyle="1" w:styleId="ListNumber2Level3">
    <w:name w:val="List Number 2 (Level 3)"/>
    <w:basedOn w:val="Text2"/>
    <w:rsid w:val="0067213E"/>
    <w:pPr>
      <w:numPr>
        <w:ilvl w:val="2"/>
        <w:numId w:val="16"/>
      </w:numPr>
    </w:pPr>
    <w:rPr>
      <w:rFonts w:eastAsia="Times New Roman"/>
      <w:lang w:eastAsia="en-GB"/>
    </w:rPr>
  </w:style>
  <w:style w:type="paragraph" w:customStyle="1" w:styleId="ListNumber3Level3">
    <w:name w:val="List Number 3 (Level 3)"/>
    <w:basedOn w:val="Text3"/>
    <w:rsid w:val="0067213E"/>
    <w:pPr>
      <w:numPr>
        <w:ilvl w:val="2"/>
        <w:numId w:val="17"/>
      </w:numPr>
    </w:pPr>
    <w:rPr>
      <w:rFonts w:eastAsia="Times New Roman"/>
      <w:lang w:eastAsia="en-GB"/>
    </w:rPr>
  </w:style>
  <w:style w:type="paragraph" w:customStyle="1" w:styleId="ListNumber4Level3">
    <w:name w:val="List Number 4 (Level 3)"/>
    <w:basedOn w:val="Text4"/>
    <w:rsid w:val="0067213E"/>
    <w:pPr>
      <w:tabs>
        <w:tab w:val="num" w:pos="2977"/>
      </w:tabs>
      <w:ind w:left="2977" w:hanging="709"/>
    </w:pPr>
    <w:rPr>
      <w:rFonts w:eastAsia="Times New Roman"/>
      <w:lang w:eastAsia="en-GB"/>
    </w:rPr>
  </w:style>
  <w:style w:type="paragraph" w:customStyle="1" w:styleId="ListNumber1Level4">
    <w:name w:val="List Number 1 (Level 4)"/>
    <w:basedOn w:val="Text1"/>
    <w:rsid w:val="0067213E"/>
    <w:pPr>
      <w:numPr>
        <w:ilvl w:val="3"/>
        <w:numId w:val="15"/>
      </w:numPr>
    </w:pPr>
    <w:rPr>
      <w:rFonts w:eastAsia="Times New Roman"/>
      <w:lang w:eastAsia="en-GB"/>
    </w:rPr>
  </w:style>
  <w:style w:type="paragraph" w:customStyle="1" w:styleId="ListNumber2Level4">
    <w:name w:val="List Number 2 (Level 4)"/>
    <w:basedOn w:val="Text2"/>
    <w:rsid w:val="0067213E"/>
    <w:pPr>
      <w:numPr>
        <w:ilvl w:val="3"/>
        <w:numId w:val="16"/>
      </w:numPr>
    </w:pPr>
    <w:rPr>
      <w:rFonts w:eastAsia="Times New Roman"/>
      <w:lang w:eastAsia="en-GB"/>
    </w:rPr>
  </w:style>
  <w:style w:type="paragraph" w:customStyle="1" w:styleId="ListNumber3Level4">
    <w:name w:val="List Number 3 (Level 4)"/>
    <w:basedOn w:val="Text3"/>
    <w:rsid w:val="0067213E"/>
    <w:pPr>
      <w:numPr>
        <w:ilvl w:val="3"/>
        <w:numId w:val="17"/>
      </w:numPr>
    </w:pPr>
    <w:rPr>
      <w:rFonts w:eastAsia="Times New Roman"/>
      <w:lang w:eastAsia="en-GB"/>
    </w:rPr>
  </w:style>
  <w:style w:type="paragraph" w:customStyle="1" w:styleId="ListNumber4Level4">
    <w:name w:val="List Number 4 (Level 4)"/>
    <w:basedOn w:val="Text4"/>
    <w:rsid w:val="0067213E"/>
    <w:pPr>
      <w:tabs>
        <w:tab w:val="num" w:pos="3686"/>
      </w:tabs>
      <w:ind w:left="3686" w:hanging="709"/>
    </w:pPr>
    <w:rPr>
      <w:rFonts w:eastAsia="Times New Roman"/>
      <w:lang w:eastAsia="en-GB"/>
    </w:rPr>
  </w:style>
  <w:style w:type="paragraph" w:customStyle="1" w:styleId="Annexetitreacte">
    <w:name w:val="Annexe titre (acte)"/>
    <w:basedOn w:val="Normal"/>
    <w:next w:val="Normal"/>
    <w:uiPriority w:val="99"/>
    <w:rsid w:val="0067213E"/>
    <w:pPr>
      <w:widowControl/>
      <w:spacing w:before="120" w:after="120"/>
      <w:jc w:val="center"/>
    </w:pPr>
    <w:rPr>
      <w:b/>
      <w:szCs w:val="22"/>
      <w:u w:val="single"/>
    </w:rPr>
  </w:style>
  <w:style w:type="paragraph" w:customStyle="1" w:styleId="Annexetitreexposglobal">
    <w:name w:val="Annexe titre (exposé global)"/>
    <w:basedOn w:val="Normal"/>
    <w:next w:val="Normal"/>
    <w:uiPriority w:val="99"/>
    <w:rsid w:val="0067213E"/>
    <w:pPr>
      <w:widowControl/>
      <w:spacing w:before="120" w:after="120"/>
      <w:jc w:val="center"/>
    </w:pPr>
    <w:rPr>
      <w:b/>
      <w:szCs w:val="22"/>
      <w:u w:val="single"/>
    </w:rPr>
  </w:style>
  <w:style w:type="paragraph" w:customStyle="1" w:styleId="Annexetitrefichefinacte">
    <w:name w:val="Annexe titre (fiche fin. acte)"/>
    <w:basedOn w:val="Normal"/>
    <w:next w:val="Normal"/>
    <w:uiPriority w:val="99"/>
    <w:rsid w:val="0067213E"/>
    <w:pPr>
      <w:widowControl/>
      <w:spacing w:before="120" w:after="120"/>
      <w:jc w:val="center"/>
    </w:pPr>
    <w:rPr>
      <w:b/>
      <w:szCs w:val="22"/>
      <w:u w:val="single"/>
    </w:rPr>
  </w:style>
  <w:style w:type="paragraph" w:customStyle="1" w:styleId="Annexetitrefichefinglobale">
    <w:name w:val="Annexe titre (fiche fin. globale)"/>
    <w:basedOn w:val="Normal"/>
    <w:next w:val="Normal"/>
    <w:uiPriority w:val="99"/>
    <w:rsid w:val="0067213E"/>
    <w:pPr>
      <w:widowControl/>
      <w:spacing w:before="120" w:after="120"/>
      <w:jc w:val="center"/>
    </w:pPr>
    <w:rPr>
      <w:b/>
      <w:szCs w:val="22"/>
      <w:u w:val="single"/>
    </w:rPr>
  </w:style>
  <w:style w:type="paragraph" w:customStyle="1" w:styleId="Annexetitreglobale">
    <w:name w:val="Annexe titre (globale)"/>
    <w:basedOn w:val="Normal"/>
    <w:next w:val="Normal"/>
    <w:uiPriority w:val="99"/>
    <w:rsid w:val="0067213E"/>
    <w:pPr>
      <w:widowControl/>
      <w:spacing w:before="120" w:after="120"/>
      <w:jc w:val="center"/>
    </w:pPr>
    <w:rPr>
      <w:b/>
      <w:szCs w:val="22"/>
      <w:u w:val="single"/>
    </w:rPr>
  </w:style>
  <w:style w:type="paragraph" w:customStyle="1" w:styleId="Exposdesmotifstitreglobal">
    <w:name w:val="Exposé des motifs titre (global)"/>
    <w:basedOn w:val="Normal"/>
    <w:next w:val="Normal"/>
    <w:uiPriority w:val="99"/>
    <w:rsid w:val="0067213E"/>
    <w:pPr>
      <w:widowControl/>
      <w:spacing w:before="120" w:after="120"/>
      <w:jc w:val="center"/>
    </w:pPr>
    <w:rPr>
      <w:b/>
      <w:szCs w:val="22"/>
      <w:u w:val="single"/>
    </w:rPr>
  </w:style>
  <w:style w:type="paragraph" w:customStyle="1" w:styleId="Langueoriginale">
    <w:name w:val="Langue originale"/>
    <w:basedOn w:val="Normal"/>
    <w:uiPriority w:val="99"/>
    <w:rsid w:val="0067213E"/>
    <w:pPr>
      <w:widowControl/>
      <w:spacing w:before="360" w:after="120"/>
      <w:jc w:val="center"/>
    </w:pPr>
    <w:rPr>
      <w:caps/>
      <w:szCs w:val="22"/>
    </w:rPr>
  </w:style>
  <w:style w:type="paragraph" w:customStyle="1" w:styleId="Phrasefinale">
    <w:name w:val="Phrase finale"/>
    <w:basedOn w:val="Normal"/>
    <w:next w:val="Normal"/>
    <w:uiPriority w:val="99"/>
    <w:rsid w:val="0067213E"/>
    <w:pPr>
      <w:widowControl/>
      <w:spacing w:before="360"/>
      <w:jc w:val="center"/>
    </w:pPr>
    <w:rPr>
      <w:szCs w:val="22"/>
    </w:rPr>
  </w:style>
  <w:style w:type="paragraph" w:customStyle="1" w:styleId="Prliminairetitre">
    <w:name w:val="Préliminaire titre"/>
    <w:basedOn w:val="Normal"/>
    <w:next w:val="Normal"/>
    <w:uiPriority w:val="99"/>
    <w:rsid w:val="0067213E"/>
    <w:pPr>
      <w:widowControl/>
      <w:spacing w:before="360" w:after="360"/>
      <w:jc w:val="center"/>
    </w:pPr>
    <w:rPr>
      <w:b/>
      <w:szCs w:val="22"/>
    </w:rPr>
  </w:style>
  <w:style w:type="paragraph" w:customStyle="1" w:styleId="Prliminairetype">
    <w:name w:val="Préliminaire type"/>
    <w:basedOn w:val="Normal"/>
    <w:next w:val="Normal"/>
    <w:uiPriority w:val="99"/>
    <w:rsid w:val="0067213E"/>
    <w:pPr>
      <w:widowControl/>
      <w:spacing w:before="360"/>
      <w:jc w:val="center"/>
    </w:pPr>
    <w:rPr>
      <w:b/>
      <w:szCs w:val="22"/>
    </w:rPr>
  </w:style>
  <w:style w:type="paragraph" w:customStyle="1" w:styleId="Rfrenceinstitutionelle">
    <w:name w:val="Référence institutionelle"/>
    <w:basedOn w:val="Normal"/>
    <w:next w:val="Statut"/>
    <w:uiPriority w:val="99"/>
    <w:rsid w:val="0067213E"/>
    <w:pPr>
      <w:widowControl/>
      <w:spacing w:after="240"/>
      <w:ind w:left="5103"/>
    </w:pPr>
    <w:rPr>
      <w:szCs w:val="22"/>
    </w:rPr>
  </w:style>
  <w:style w:type="paragraph" w:customStyle="1" w:styleId="Statut">
    <w:name w:val="Statut"/>
    <w:basedOn w:val="Normal"/>
    <w:next w:val="Typedudocument"/>
    <w:rsid w:val="0067213E"/>
    <w:pPr>
      <w:widowControl/>
      <w:spacing w:before="360"/>
      <w:jc w:val="center"/>
    </w:pPr>
    <w:rPr>
      <w:rFonts w:eastAsia="Calibri"/>
      <w:szCs w:val="22"/>
      <w:lang w:eastAsia="en-US"/>
    </w:rPr>
  </w:style>
  <w:style w:type="paragraph" w:customStyle="1" w:styleId="Typedudocument">
    <w:name w:val="Type du document"/>
    <w:basedOn w:val="Normal"/>
    <w:next w:val="Titreobjet"/>
    <w:rsid w:val="0067213E"/>
    <w:pPr>
      <w:widowControl/>
      <w:spacing w:before="360"/>
      <w:jc w:val="center"/>
    </w:pPr>
    <w:rPr>
      <w:rFonts w:eastAsia="Calibri"/>
      <w:b/>
      <w:szCs w:val="22"/>
      <w:lang w:eastAsia="en-US"/>
    </w:rPr>
  </w:style>
  <w:style w:type="paragraph" w:customStyle="1" w:styleId="Titreobjet">
    <w:name w:val="Titre objet"/>
    <w:basedOn w:val="Normal"/>
    <w:next w:val="IntrtEEE"/>
    <w:rsid w:val="0067213E"/>
    <w:pPr>
      <w:widowControl/>
      <w:spacing w:before="360" w:after="360"/>
      <w:jc w:val="center"/>
    </w:pPr>
    <w:rPr>
      <w:rFonts w:eastAsia="Calibri"/>
      <w:b/>
      <w:szCs w:val="22"/>
      <w:lang w:eastAsia="en-US"/>
    </w:rPr>
  </w:style>
  <w:style w:type="paragraph" w:customStyle="1" w:styleId="IntrtEEE">
    <w:name w:val="Intérêt EEE"/>
    <w:basedOn w:val="Languesfaisantfoi"/>
    <w:next w:val="Normal"/>
    <w:rsid w:val="0067213E"/>
    <w:pPr>
      <w:spacing w:after="240"/>
    </w:pPr>
  </w:style>
  <w:style w:type="paragraph" w:customStyle="1" w:styleId="Languesfaisantfoi">
    <w:name w:val="Langues faisant foi"/>
    <w:basedOn w:val="Normal"/>
    <w:next w:val="Normal"/>
    <w:rsid w:val="0067213E"/>
    <w:pPr>
      <w:widowControl/>
      <w:spacing w:before="360"/>
      <w:jc w:val="center"/>
    </w:pPr>
    <w:rPr>
      <w:rFonts w:eastAsia="Calibri"/>
      <w:szCs w:val="22"/>
      <w:lang w:eastAsia="en-US"/>
    </w:rPr>
  </w:style>
  <w:style w:type="paragraph" w:customStyle="1" w:styleId="Rfrenceinterinstitutionelle">
    <w:name w:val="Référence interinstitutionelle"/>
    <w:basedOn w:val="Normal"/>
    <w:next w:val="Statut"/>
    <w:uiPriority w:val="99"/>
    <w:rsid w:val="0067213E"/>
    <w:pPr>
      <w:widowControl/>
      <w:ind w:left="5103"/>
    </w:pPr>
    <w:rPr>
      <w:szCs w:val="22"/>
    </w:rPr>
  </w:style>
  <w:style w:type="paragraph" w:customStyle="1" w:styleId="Rfrenceinterinstitutionelleprliminaire">
    <w:name w:val="Référence interinstitutionelle (préliminaire)"/>
    <w:basedOn w:val="Normal"/>
    <w:next w:val="Normal"/>
    <w:rsid w:val="0067213E"/>
    <w:pPr>
      <w:widowControl/>
      <w:ind w:left="5103"/>
    </w:pPr>
    <w:rPr>
      <w:szCs w:val="22"/>
    </w:rPr>
  </w:style>
  <w:style w:type="paragraph" w:customStyle="1" w:styleId="Sous-titreobjetprliminaire">
    <w:name w:val="Sous-titre objet (préliminaire)"/>
    <w:basedOn w:val="Normal"/>
    <w:rsid w:val="0067213E"/>
    <w:pPr>
      <w:widowControl/>
      <w:jc w:val="center"/>
    </w:pPr>
    <w:rPr>
      <w:b/>
      <w:szCs w:val="22"/>
    </w:rPr>
  </w:style>
  <w:style w:type="paragraph" w:customStyle="1" w:styleId="Statutprliminaire">
    <w:name w:val="Statut (préliminaire)"/>
    <w:basedOn w:val="Normal"/>
    <w:next w:val="Normal"/>
    <w:rsid w:val="0067213E"/>
    <w:pPr>
      <w:widowControl/>
      <w:spacing w:before="360"/>
      <w:jc w:val="center"/>
    </w:pPr>
    <w:rPr>
      <w:szCs w:val="22"/>
    </w:rPr>
  </w:style>
  <w:style w:type="paragraph" w:customStyle="1" w:styleId="Titreobjetprliminaire">
    <w:name w:val="Titre objet (préliminaire)"/>
    <w:basedOn w:val="Normal"/>
    <w:next w:val="Normal"/>
    <w:rsid w:val="0067213E"/>
    <w:pPr>
      <w:widowControl/>
      <w:spacing w:before="360" w:after="360"/>
      <w:jc w:val="center"/>
    </w:pPr>
    <w:rPr>
      <w:b/>
      <w:szCs w:val="22"/>
    </w:rPr>
  </w:style>
  <w:style w:type="paragraph" w:customStyle="1" w:styleId="Typedudocumentprliminaire">
    <w:name w:val="Type du document (préliminaire)"/>
    <w:basedOn w:val="Normal"/>
    <w:next w:val="Normal"/>
    <w:rsid w:val="0067213E"/>
    <w:pPr>
      <w:widowControl/>
      <w:spacing w:before="360"/>
      <w:jc w:val="center"/>
    </w:pPr>
    <w:rPr>
      <w:b/>
      <w:szCs w:val="22"/>
    </w:rPr>
  </w:style>
  <w:style w:type="paragraph" w:customStyle="1" w:styleId="Fichefinancirestandardtitre">
    <w:name w:val="Fiche financière (standard) titre"/>
    <w:basedOn w:val="Normal"/>
    <w:next w:val="Normal"/>
    <w:rsid w:val="0067213E"/>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67213E"/>
    <w:pPr>
      <w:widowControl/>
      <w:spacing w:before="120" w:after="120"/>
      <w:jc w:val="center"/>
    </w:pPr>
    <w:rPr>
      <w:b/>
      <w:szCs w:val="22"/>
      <w:u w:val="single"/>
    </w:rPr>
  </w:style>
  <w:style w:type="paragraph" w:customStyle="1" w:styleId="Fichefinanciretravailtitre">
    <w:name w:val="Fiche financière (travail) titre"/>
    <w:basedOn w:val="Normal"/>
    <w:next w:val="Normal"/>
    <w:rsid w:val="0067213E"/>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67213E"/>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67213E"/>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67213E"/>
    <w:pPr>
      <w:widowControl/>
      <w:spacing w:before="120" w:after="120"/>
      <w:jc w:val="center"/>
    </w:pPr>
    <w:rPr>
      <w:b/>
      <w:szCs w:val="22"/>
      <w:u w:val="single"/>
    </w:rPr>
  </w:style>
  <w:style w:type="paragraph" w:styleId="Caption">
    <w:name w:val="caption"/>
    <w:basedOn w:val="Normal"/>
    <w:next w:val="Normal"/>
    <w:uiPriority w:val="99"/>
    <w:qFormat/>
    <w:rsid w:val="0067213E"/>
    <w:pPr>
      <w:widowControl/>
      <w:spacing w:before="120" w:after="120"/>
      <w:jc w:val="both"/>
    </w:pPr>
    <w:rPr>
      <w:b/>
      <w:bCs/>
      <w:sz w:val="20"/>
    </w:rPr>
  </w:style>
  <w:style w:type="paragraph" w:styleId="TableofFigures">
    <w:name w:val="table of figures"/>
    <w:basedOn w:val="Normal"/>
    <w:next w:val="Normal"/>
    <w:rsid w:val="0067213E"/>
    <w:pPr>
      <w:widowControl/>
      <w:spacing w:before="120" w:after="120"/>
      <w:jc w:val="both"/>
    </w:pPr>
    <w:rPr>
      <w:szCs w:val="22"/>
    </w:rPr>
  </w:style>
  <w:style w:type="character" w:customStyle="1" w:styleId="tw4winMark">
    <w:name w:val="tw4winMark"/>
    <w:rsid w:val="0067213E"/>
    <w:rPr>
      <w:vanish/>
      <w:color w:val="800080"/>
      <w:vertAlign w:val="subscript"/>
    </w:rPr>
  </w:style>
  <w:style w:type="paragraph" w:customStyle="1" w:styleId="Sous-titreobjet">
    <w:name w:val="Sous-titre objet"/>
    <w:basedOn w:val="Normal"/>
    <w:uiPriority w:val="99"/>
    <w:rsid w:val="0067213E"/>
    <w:pPr>
      <w:widowControl/>
      <w:jc w:val="center"/>
    </w:pPr>
    <w:rPr>
      <w:b/>
      <w:szCs w:val="22"/>
    </w:rPr>
  </w:style>
  <w:style w:type="paragraph" w:customStyle="1" w:styleId="Sous-titreobjetPagedecouverture">
    <w:name w:val="Sous-titre objet (Page de couverture)"/>
    <w:basedOn w:val="Sous-titreobjet"/>
    <w:rsid w:val="0067213E"/>
  </w:style>
  <w:style w:type="paragraph" w:customStyle="1" w:styleId="FooterCoverPage">
    <w:name w:val="Footer Cover Page"/>
    <w:basedOn w:val="Normal"/>
    <w:link w:val="FooterCoverPageChar"/>
    <w:rsid w:val="0067213E"/>
    <w:pPr>
      <w:widowControl/>
      <w:tabs>
        <w:tab w:val="center" w:pos="4535"/>
        <w:tab w:val="right" w:pos="9071"/>
        <w:tab w:val="right" w:pos="9921"/>
      </w:tabs>
      <w:spacing w:before="360"/>
      <w:ind w:left="-850" w:right="-850"/>
    </w:pPr>
    <w:rPr>
      <w:rFonts w:eastAsia="Calibri"/>
      <w:szCs w:val="22"/>
      <w:lang w:eastAsia="en-US"/>
    </w:rPr>
  </w:style>
  <w:style w:type="character" w:customStyle="1" w:styleId="FooterCoverPageChar">
    <w:name w:val="Footer Cover Page Char"/>
    <w:link w:val="FooterCoverPage"/>
    <w:rsid w:val="0067213E"/>
    <w:rPr>
      <w:rFonts w:eastAsia="Calibri"/>
      <w:sz w:val="24"/>
      <w:szCs w:val="22"/>
      <w:lang w:val="lv-LV" w:eastAsia="en-US"/>
    </w:rPr>
  </w:style>
  <w:style w:type="character" w:customStyle="1" w:styleId="TOCHeadingChar">
    <w:name w:val="TOC Heading Char"/>
    <w:uiPriority w:val="39"/>
    <w:rsid w:val="0067213E"/>
    <w:rPr>
      <w:rFonts w:ascii="Times New Roman" w:hAnsi="Times New Roman" w:cs="Times New Roman"/>
      <w:b/>
      <w:sz w:val="28"/>
      <w:lang w:val="lv-LV"/>
    </w:rPr>
  </w:style>
  <w:style w:type="paragraph" w:customStyle="1" w:styleId="HeaderCoverPage">
    <w:name w:val="Header Cover Page"/>
    <w:basedOn w:val="Normal"/>
    <w:link w:val="HeaderCoverPageChar"/>
    <w:rsid w:val="0067213E"/>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67213E"/>
    <w:rPr>
      <w:rFonts w:eastAsia="Calibri"/>
      <w:sz w:val="24"/>
      <w:szCs w:val="22"/>
      <w:lang w:val="lv-LV"/>
    </w:rPr>
  </w:style>
  <w:style w:type="character" w:customStyle="1" w:styleId="normaltextrun">
    <w:name w:val="normaltextrun"/>
    <w:basedOn w:val="DefaultParagraphFont"/>
    <w:rsid w:val="0067213E"/>
  </w:style>
  <w:style w:type="character" w:customStyle="1" w:styleId="eop">
    <w:name w:val="eop"/>
    <w:basedOn w:val="DefaultParagraphFont"/>
    <w:rsid w:val="0067213E"/>
  </w:style>
  <w:style w:type="character" w:styleId="PlaceholderText">
    <w:name w:val="Placeholder Text"/>
    <w:uiPriority w:val="99"/>
    <w:semiHidden/>
    <w:rsid w:val="0067213E"/>
    <w:rPr>
      <w:color w:val="808080"/>
    </w:rPr>
  </w:style>
  <w:style w:type="paragraph" w:customStyle="1" w:styleId="Headding2">
    <w:name w:val="Headding 2"/>
    <w:basedOn w:val="Normal"/>
    <w:rsid w:val="0067213E"/>
    <w:pPr>
      <w:keepNext/>
      <w:widowControl/>
      <w:tabs>
        <w:tab w:val="num" w:pos="850"/>
      </w:tabs>
      <w:spacing w:before="120" w:after="120"/>
      <w:ind w:left="850" w:hanging="850"/>
      <w:jc w:val="both"/>
      <w:outlineLvl w:val="1"/>
    </w:pPr>
    <w:rPr>
      <w:b/>
      <w:bCs/>
      <w:noProof/>
      <w:szCs w:val="26"/>
    </w:rPr>
  </w:style>
  <w:style w:type="paragraph" w:customStyle="1" w:styleId="Heading">
    <w:name w:val="Heading"/>
    <w:basedOn w:val="Heading3"/>
    <w:rsid w:val="0067213E"/>
    <w:pPr>
      <w:numPr>
        <w:numId w:val="0"/>
      </w:numPr>
      <w:tabs>
        <w:tab w:val="num" w:pos="850"/>
      </w:tabs>
      <w:spacing w:before="120" w:after="120"/>
      <w:ind w:left="850" w:hanging="850"/>
      <w:jc w:val="both"/>
    </w:pPr>
    <w:rPr>
      <w:rFonts w:ascii="Times New Roman" w:hAnsi="Times New Roman"/>
      <w:bCs/>
      <w:i/>
      <w:noProof/>
      <w:szCs w:val="24"/>
      <w:lang w:val="lv-LV" w:eastAsia="en-GB"/>
    </w:rPr>
  </w:style>
  <w:style w:type="paragraph" w:customStyle="1" w:styleId="1111">
    <w:name w:val="1.1.1.1"/>
    <w:basedOn w:val="Heading"/>
    <w:rsid w:val="0067213E"/>
  </w:style>
  <w:style w:type="paragraph" w:customStyle="1" w:styleId="1ListNumberLevel2">
    <w:name w:val="1.List Number (Level 2)"/>
    <w:basedOn w:val="ListNumberLevel2"/>
    <w:rsid w:val="0067213E"/>
  </w:style>
  <w:style w:type="paragraph" w:customStyle="1" w:styleId="2ListNumberLevel2">
    <w:name w:val="2.List Number (Level 2)"/>
    <w:basedOn w:val="ListNumberLevel2"/>
    <w:rsid w:val="0067213E"/>
  </w:style>
  <w:style w:type="paragraph" w:customStyle="1" w:styleId="3ListNumberLevel2">
    <w:name w:val="3.List Number (Level 2)"/>
    <w:basedOn w:val="ListNumberLevel2"/>
    <w:rsid w:val="0067213E"/>
  </w:style>
  <w:style w:type="paragraph" w:customStyle="1" w:styleId="4ListNumberLevel2">
    <w:name w:val="4.List Number (Level 2)"/>
    <w:basedOn w:val="ListNumberLevel2"/>
    <w:rsid w:val="0067213E"/>
  </w:style>
  <w:style w:type="paragraph" w:customStyle="1" w:styleId="aListNumberLevel2">
    <w:name w:val="aList Number (Level 2)"/>
    <w:basedOn w:val="ListNumberLevel2"/>
    <w:rsid w:val="0067213E"/>
  </w:style>
  <w:style w:type="paragraph" w:customStyle="1" w:styleId="aListNumberLevel20">
    <w:name w:val="a.List Number (Level 2)"/>
    <w:basedOn w:val="ListNumberLevel2"/>
    <w:rsid w:val="0067213E"/>
  </w:style>
  <w:style w:type="paragraph" w:customStyle="1" w:styleId="iListNumberLevel3">
    <w:name w:val="i.List Number (Level 3)"/>
    <w:basedOn w:val="ListNumberLevel3"/>
    <w:rsid w:val="0067213E"/>
  </w:style>
  <w:style w:type="paragraph" w:customStyle="1" w:styleId="FichedimpactPMEtitre">
    <w:name w:val="Fiche d'impact PME titre"/>
    <w:basedOn w:val="Normal"/>
    <w:next w:val="Normal"/>
    <w:uiPriority w:val="99"/>
    <w:rsid w:val="0067213E"/>
    <w:pPr>
      <w:widowControl/>
      <w:autoSpaceDE w:val="0"/>
      <w:autoSpaceDN w:val="0"/>
      <w:spacing w:before="120" w:after="120"/>
      <w:jc w:val="center"/>
    </w:pPr>
    <w:rPr>
      <w:b/>
      <w:bCs/>
      <w:szCs w:val="24"/>
    </w:rPr>
  </w:style>
  <w:style w:type="paragraph" w:customStyle="1" w:styleId="Fichefinanciretextetable">
    <w:name w:val="Fiche financière texte (table)"/>
    <w:basedOn w:val="Normal"/>
    <w:uiPriority w:val="99"/>
    <w:rsid w:val="0067213E"/>
    <w:pPr>
      <w:widowControl/>
      <w:autoSpaceDE w:val="0"/>
      <w:autoSpaceDN w:val="0"/>
    </w:pPr>
    <w:rPr>
      <w:sz w:val="20"/>
    </w:rPr>
  </w:style>
  <w:style w:type="paragraph" w:customStyle="1" w:styleId="Fichefinanciretitreactetable">
    <w:name w:val="Fiche financière titre (acte table)"/>
    <w:basedOn w:val="Normal"/>
    <w:next w:val="Normal"/>
    <w:uiPriority w:val="99"/>
    <w:rsid w:val="0067213E"/>
    <w:pPr>
      <w:widowControl/>
      <w:autoSpaceDE w:val="0"/>
      <w:autoSpaceDN w:val="0"/>
      <w:spacing w:before="120" w:after="120"/>
      <w:jc w:val="center"/>
    </w:pPr>
    <w:rPr>
      <w:b/>
      <w:bCs/>
      <w:sz w:val="40"/>
      <w:szCs w:val="40"/>
    </w:rPr>
  </w:style>
  <w:style w:type="paragraph" w:customStyle="1" w:styleId="Fichefinanciretitreacte">
    <w:name w:val="Fiche financière titre (acte)"/>
    <w:basedOn w:val="Normal"/>
    <w:next w:val="Normal"/>
    <w:uiPriority w:val="99"/>
    <w:rsid w:val="0067213E"/>
    <w:pPr>
      <w:widowControl/>
      <w:autoSpaceDE w:val="0"/>
      <w:autoSpaceDN w:val="0"/>
      <w:spacing w:before="120" w:after="120"/>
      <w:jc w:val="center"/>
    </w:pPr>
    <w:rPr>
      <w:b/>
      <w:bCs/>
      <w:szCs w:val="24"/>
      <w:u w:val="single"/>
    </w:rPr>
  </w:style>
  <w:style w:type="paragraph" w:customStyle="1" w:styleId="Fichefinanciretitretable">
    <w:name w:val="Fiche financière titre (table)"/>
    <w:basedOn w:val="Normal"/>
    <w:uiPriority w:val="99"/>
    <w:rsid w:val="0067213E"/>
    <w:pPr>
      <w:widowControl/>
      <w:autoSpaceDE w:val="0"/>
      <w:autoSpaceDN w:val="0"/>
      <w:spacing w:before="120" w:after="120"/>
      <w:jc w:val="center"/>
    </w:pPr>
    <w:rPr>
      <w:b/>
      <w:bCs/>
      <w:sz w:val="40"/>
      <w:szCs w:val="40"/>
    </w:rPr>
  </w:style>
  <w:style w:type="paragraph" w:styleId="TOAHeading">
    <w:name w:val="toa heading"/>
    <w:basedOn w:val="Normal"/>
    <w:next w:val="Normal"/>
    <w:uiPriority w:val="99"/>
    <w:rsid w:val="0067213E"/>
    <w:pPr>
      <w:widowControl/>
      <w:autoSpaceDE w:val="0"/>
      <w:autoSpaceDN w:val="0"/>
      <w:spacing w:before="120" w:after="120"/>
      <w:jc w:val="both"/>
    </w:pPr>
    <w:rPr>
      <w:rFonts w:ascii="Arial" w:hAnsi="Arial" w:cs="Arial"/>
      <w:b/>
      <w:bCs/>
      <w:szCs w:val="24"/>
    </w:rPr>
  </w:style>
  <w:style w:type="character" w:customStyle="1" w:styleId="CRTextDeleted">
    <w:name w:val="CR TextDeleted"/>
    <w:uiPriority w:val="99"/>
    <w:rsid w:val="0067213E"/>
    <w:rPr>
      <w:rFonts w:cs="Times New Roman"/>
    </w:rPr>
  </w:style>
  <w:style w:type="paragraph" w:customStyle="1" w:styleId="Titredumodificateur">
    <w:name w:val="Titre du modificateur"/>
    <w:basedOn w:val="Normal"/>
    <w:next w:val="Annexetitrefichefinacte"/>
    <w:uiPriority w:val="99"/>
    <w:rsid w:val="0067213E"/>
    <w:pPr>
      <w:widowControl/>
      <w:autoSpaceDE w:val="0"/>
      <w:autoSpaceDN w:val="0"/>
      <w:spacing w:before="240" w:after="60"/>
    </w:pPr>
    <w:rPr>
      <w:b/>
      <w:bCs/>
      <w:szCs w:val="24"/>
    </w:rPr>
  </w:style>
  <w:style w:type="paragraph" w:customStyle="1" w:styleId="Referencedumodificateur">
    <w:name w:val="Reference du modificateur"/>
    <w:basedOn w:val="Normal"/>
    <w:next w:val="Annexetitrefichefinglobale"/>
    <w:uiPriority w:val="99"/>
    <w:rsid w:val="0067213E"/>
    <w:pPr>
      <w:widowControl/>
      <w:autoSpaceDE w:val="0"/>
      <w:autoSpaceDN w:val="0"/>
      <w:spacing w:after="120"/>
    </w:pPr>
    <w:rPr>
      <w:szCs w:val="24"/>
    </w:rPr>
  </w:style>
  <w:style w:type="character" w:customStyle="1" w:styleId="2">
    <w:name w:val="2"/>
    <w:rsid w:val="0067213E"/>
  </w:style>
  <w:style w:type="character" w:customStyle="1" w:styleId="5">
    <w:name w:val="5"/>
    <w:rsid w:val="0067213E"/>
  </w:style>
  <w:style w:type="character" w:styleId="HTMLDefinition">
    <w:name w:val="HTML Definition"/>
    <w:uiPriority w:val="99"/>
    <w:unhideWhenUsed/>
    <w:rsid w:val="0067213E"/>
    <w:rPr>
      <w:rFonts w:cs="Times New Roman"/>
      <w:i/>
    </w:rPr>
  </w:style>
  <w:style w:type="character" w:customStyle="1" w:styleId="-5">
    <w:name w:val="-5"/>
    <w:rsid w:val="0067213E"/>
  </w:style>
  <w:style w:type="character" w:customStyle="1" w:styleId="-6">
    <w:name w:val="-6"/>
    <w:rsid w:val="0067213E"/>
  </w:style>
  <w:style w:type="character" w:customStyle="1" w:styleId="-3">
    <w:name w:val="-3"/>
    <w:rsid w:val="0067213E"/>
  </w:style>
  <w:style w:type="character" w:customStyle="1" w:styleId="Bodytext2">
    <w:name w:val="Body text|2_"/>
    <w:link w:val="Bodytext20"/>
    <w:locked/>
    <w:rsid w:val="0067213E"/>
    <w:rPr>
      <w:sz w:val="19"/>
      <w:shd w:val="clear" w:color="auto" w:fill="FFFFFF"/>
    </w:rPr>
  </w:style>
  <w:style w:type="paragraph" w:customStyle="1" w:styleId="Bodytext20">
    <w:name w:val="Body text|2"/>
    <w:basedOn w:val="Normal"/>
    <w:link w:val="Bodytext2"/>
    <w:qFormat/>
    <w:rsid w:val="0067213E"/>
    <w:pPr>
      <w:shd w:val="clear" w:color="auto" w:fill="FFFFFF"/>
      <w:spacing w:after="760" w:line="326" w:lineRule="exact"/>
      <w:ind w:hanging="320"/>
      <w:jc w:val="center"/>
    </w:pPr>
    <w:rPr>
      <w:sz w:val="19"/>
      <w:lang w:val="en-GB"/>
    </w:rPr>
  </w:style>
  <w:style w:type="character" w:customStyle="1" w:styleId="Bodytext27pt">
    <w:name w:val="Body text|2 + 7 pt"/>
    <w:semiHidden/>
    <w:unhideWhenUsed/>
    <w:rsid w:val="0067213E"/>
    <w:rPr>
      <w:rFonts w:ascii="Times New Roman" w:hAnsi="Times New Roman"/>
      <w:color w:val="231F20"/>
      <w:spacing w:val="0"/>
      <w:w w:val="100"/>
      <w:position w:val="0"/>
      <w:sz w:val="14"/>
      <w:shd w:val="clear" w:color="auto" w:fill="FFFFFF"/>
      <w:lang w:val="lv-LV" w:eastAsia="en-US"/>
    </w:rPr>
  </w:style>
  <w:style w:type="character" w:customStyle="1" w:styleId="Bodytext28pt">
    <w:name w:val="Body text|2 + 8 pt"/>
    <w:semiHidden/>
    <w:unhideWhenUsed/>
    <w:rsid w:val="0067213E"/>
    <w:rPr>
      <w:rFonts w:ascii="Times New Roman" w:hAnsi="Times New Roman"/>
      <w:color w:val="231F20"/>
      <w:spacing w:val="0"/>
      <w:w w:val="100"/>
      <w:position w:val="0"/>
      <w:sz w:val="16"/>
      <w:u w:val="none"/>
      <w:shd w:val="clear" w:color="auto" w:fill="FFFFFF"/>
      <w:lang w:val="lv-LV" w:eastAsia="en-US"/>
    </w:rPr>
  </w:style>
  <w:style w:type="paragraph" w:styleId="BodyText">
    <w:name w:val="Body Text"/>
    <w:basedOn w:val="Normal"/>
    <w:link w:val="BodyTextChar"/>
    <w:uiPriority w:val="1"/>
    <w:unhideWhenUsed/>
    <w:qFormat/>
    <w:rsid w:val="0067213E"/>
    <w:pPr>
      <w:widowControl/>
      <w:spacing w:after="160" w:line="276" w:lineRule="auto"/>
    </w:pPr>
    <w:rPr>
      <w:rFonts w:ascii="Calibri" w:hAnsi="Calibri" w:cs="Arial"/>
      <w:sz w:val="22"/>
      <w:szCs w:val="22"/>
    </w:rPr>
  </w:style>
  <w:style w:type="character" w:customStyle="1" w:styleId="BodyTextChar">
    <w:name w:val="Body Text Char"/>
    <w:basedOn w:val="DefaultParagraphFont"/>
    <w:link w:val="BodyText"/>
    <w:uiPriority w:val="1"/>
    <w:rsid w:val="0067213E"/>
    <w:rPr>
      <w:rFonts w:ascii="Calibri" w:hAnsi="Calibri" w:cs="Arial"/>
      <w:sz w:val="22"/>
      <w:szCs w:val="22"/>
      <w:lang w:val="lv-LV"/>
    </w:rPr>
  </w:style>
  <w:style w:type="paragraph" w:customStyle="1" w:styleId="paragraph">
    <w:name w:val="paragraph"/>
    <w:basedOn w:val="Normal"/>
    <w:rsid w:val="0067213E"/>
    <w:pPr>
      <w:widowControl/>
      <w:spacing w:before="100" w:beforeAutospacing="1" w:after="100" w:afterAutospacing="1"/>
    </w:pPr>
    <w:rPr>
      <w:szCs w:val="24"/>
      <w:lang w:eastAsia="en-US"/>
    </w:rPr>
  </w:style>
  <w:style w:type="character" w:customStyle="1" w:styleId="UnresolvedMention1">
    <w:name w:val="Unresolved Mention1"/>
    <w:uiPriority w:val="99"/>
    <w:unhideWhenUsed/>
    <w:rsid w:val="0067213E"/>
    <w:rPr>
      <w:color w:val="605E5C"/>
      <w:shd w:val="clear" w:color="auto" w:fill="E1DFDD"/>
    </w:rPr>
  </w:style>
  <w:style w:type="character" w:customStyle="1" w:styleId="jlqj4b">
    <w:name w:val="jlqj4b"/>
    <w:rsid w:val="0067213E"/>
  </w:style>
  <w:style w:type="paragraph" w:customStyle="1" w:styleId="norm">
    <w:name w:val="norm"/>
    <w:basedOn w:val="Normal"/>
    <w:rsid w:val="0067213E"/>
    <w:pPr>
      <w:widowControl/>
      <w:spacing w:before="100" w:beforeAutospacing="1" w:after="100" w:afterAutospacing="1"/>
    </w:pPr>
    <w:rPr>
      <w:szCs w:val="24"/>
      <w:lang w:eastAsia="sv-SE"/>
    </w:rPr>
  </w:style>
  <w:style w:type="paragraph" w:customStyle="1" w:styleId="title-gr-seq-level-1">
    <w:name w:val="title-gr-seq-level-1"/>
    <w:basedOn w:val="Normal"/>
    <w:rsid w:val="0067213E"/>
    <w:pPr>
      <w:widowControl/>
      <w:spacing w:before="100" w:beforeAutospacing="1" w:after="100" w:afterAutospacing="1"/>
    </w:pPr>
    <w:rPr>
      <w:szCs w:val="24"/>
      <w:lang w:eastAsia="sv-SE"/>
    </w:rPr>
  </w:style>
  <w:style w:type="character" w:customStyle="1" w:styleId="boldface">
    <w:name w:val="boldface"/>
    <w:rsid w:val="0067213E"/>
  </w:style>
  <w:style w:type="paragraph" w:customStyle="1" w:styleId="tbl-norm">
    <w:name w:val="tbl-norm"/>
    <w:basedOn w:val="Normal"/>
    <w:rsid w:val="0067213E"/>
    <w:pPr>
      <w:widowControl/>
      <w:spacing w:before="100" w:beforeAutospacing="1" w:after="100" w:afterAutospacing="1"/>
    </w:pPr>
    <w:rPr>
      <w:szCs w:val="24"/>
      <w:lang w:eastAsia="sv-SE"/>
    </w:rPr>
  </w:style>
  <w:style w:type="character" w:customStyle="1" w:styleId="UnresolvedMention2">
    <w:name w:val="Unresolved Mention2"/>
    <w:uiPriority w:val="99"/>
    <w:unhideWhenUsed/>
    <w:rsid w:val="0067213E"/>
    <w:rPr>
      <w:color w:val="605E5C"/>
      <w:shd w:val="clear" w:color="auto" w:fill="E1DFDD"/>
    </w:rPr>
  </w:style>
  <w:style w:type="character" w:customStyle="1" w:styleId="Mention1">
    <w:name w:val="Mention1"/>
    <w:uiPriority w:val="99"/>
    <w:unhideWhenUsed/>
    <w:rsid w:val="0067213E"/>
    <w:rPr>
      <w:color w:val="2B579A"/>
      <w:shd w:val="clear" w:color="auto" w:fill="E6E6E6"/>
    </w:rPr>
  </w:style>
  <w:style w:type="character" w:customStyle="1" w:styleId="UnresolvedMention3">
    <w:name w:val="Unresolved Mention3"/>
    <w:uiPriority w:val="99"/>
    <w:unhideWhenUsed/>
    <w:rsid w:val="0067213E"/>
    <w:rPr>
      <w:color w:val="605E5C"/>
      <w:shd w:val="clear" w:color="auto" w:fill="E1DFDD"/>
    </w:rPr>
  </w:style>
  <w:style w:type="character" w:customStyle="1" w:styleId="Mention2">
    <w:name w:val="Mention2"/>
    <w:uiPriority w:val="99"/>
    <w:unhideWhenUsed/>
    <w:rsid w:val="0067213E"/>
    <w:rPr>
      <w:color w:val="2B579A"/>
      <w:shd w:val="clear" w:color="auto" w:fill="E1DFDD"/>
    </w:rPr>
  </w:style>
  <w:style w:type="character" w:customStyle="1" w:styleId="UnresolvedMention4">
    <w:name w:val="Unresolved Mention4"/>
    <w:uiPriority w:val="99"/>
    <w:unhideWhenUsed/>
    <w:rsid w:val="0067213E"/>
    <w:rPr>
      <w:color w:val="605E5C"/>
      <w:shd w:val="clear" w:color="auto" w:fill="E1DFDD"/>
    </w:rPr>
  </w:style>
  <w:style w:type="character" w:customStyle="1" w:styleId="Mention3">
    <w:name w:val="Mention3"/>
    <w:uiPriority w:val="99"/>
    <w:unhideWhenUsed/>
    <w:rsid w:val="0067213E"/>
    <w:rPr>
      <w:color w:val="2B579A"/>
      <w:shd w:val="clear" w:color="auto" w:fill="E1DFDD"/>
    </w:rPr>
  </w:style>
  <w:style w:type="character" w:customStyle="1" w:styleId="UnresolvedMention5">
    <w:name w:val="Unresolved Mention5"/>
    <w:uiPriority w:val="99"/>
    <w:unhideWhenUsed/>
    <w:rsid w:val="0067213E"/>
    <w:rPr>
      <w:color w:val="605E5C"/>
      <w:shd w:val="clear" w:color="auto" w:fill="E1DFDD"/>
    </w:rPr>
  </w:style>
  <w:style w:type="character" w:customStyle="1" w:styleId="Mention4">
    <w:name w:val="Mention4"/>
    <w:uiPriority w:val="99"/>
    <w:unhideWhenUsed/>
    <w:rsid w:val="0067213E"/>
    <w:rPr>
      <w:color w:val="2B579A"/>
      <w:shd w:val="clear" w:color="auto" w:fill="E1DFDD"/>
    </w:rPr>
  </w:style>
  <w:style w:type="character" w:customStyle="1" w:styleId="UnresolvedMention6">
    <w:name w:val="Unresolved Mention6"/>
    <w:uiPriority w:val="99"/>
    <w:unhideWhenUsed/>
    <w:rsid w:val="0067213E"/>
    <w:rPr>
      <w:color w:val="605E5C"/>
      <w:shd w:val="clear" w:color="auto" w:fill="E1DFDD"/>
    </w:rPr>
  </w:style>
  <w:style w:type="character" w:customStyle="1" w:styleId="Mention5">
    <w:name w:val="Mention5"/>
    <w:uiPriority w:val="99"/>
    <w:unhideWhenUsed/>
    <w:rsid w:val="0067213E"/>
    <w:rPr>
      <w:color w:val="2B579A"/>
      <w:shd w:val="clear" w:color="auto" w:fill="E1DFDD"/>
    </w:rPr>
  </w:style>
  <w:style w:type="character" w:customStyle="1" w:styleId="UnresolvedMention7">
    <w:name w:val="Unresolved Mention7"/>
    <w:uiPriority w:val="99"/>
    <w:unhideWhenUsed/>
    <w:rsid w:val="0067213E"/>
    <w:rPr>
      <w:color w:val="605E5C"/>
      <w:shd w:val="clear" w:color="auto" w:fill="E1DFDD"/>
    </w:rPr>
  </w:style>
  <w:style w:type="character" w:customStyle="1" w:styleId="Mention6">
    <w:name w:val="Mention6"/>
    <w:uiPriority w:val="99"/>
    <w:unhideWhenUsed/>
    <w:rsid w:val="0067213E"/>
    <w:rPr>
      <w:color w:val="2B579A"/>
      <w:shd w:val="clear" w:color="auto" w:fill="E1DFDD"/>
    </w:rPr>
  </w:style>
  <w:style w:type="character" w:customStyle="1" w:styleId="superscript">
    <w:name w:val="superscript"/>
    <w:rsid w:val="0067213E"/>
  </w:style>
  <w:style w:type="character" w:customStyle="1" w:styleId="tabchar">
    <w:name w:val="tabchar"/>
    <w:rsid w:val="0067213E"/>
  </w:style>
  <w:style w:type="character" w:customStyle="1" w:styleId="UnresolvedMention8">
    <w:name w:val="Unresolved Mention8"/>
    <w:uiPriority w:val="99"/>
    <w:unhideWhenUsed/>
    <w:rsid w:val="0067213E"/>
    <w:rPr>
      <w:rFonts w:cs="Times New Roman"/>
      <w:color w:val="605E5C"/>
      <w:shd w:val="clear" w:color="auto" w:fill="E1DFDD"/>
    </w:rPr>
  </w:style>
  <w:style w:type="character" w:customStyle="1" w:styleId="Mention7">
    <w:name w:val="Mention7"/>
    <w:uiPriority w:val="99"/>
    <w:unhideWhenUsed/>
    <w:rsid w:val="0067213E"/>
    <w:rPr>
      <w:rFonts w:cs="Times New Roman"/>
      <w:color w:val="2B579A"/>
      <w:shd w:val="clear" w:color="auto" w:fill="E1DFDD"/>
    </w:rPr>
  </w:style>
  <w:style w:type="table" w:customStyle="1" w:styleId="TableGrid11">
    <w:name w:val="Table Grid11"/>
    <w:basedOn w:val="TableNormal"/>
    <w:next w:val="TableGrid"/>
    <w:uiPriority w:val="59"/>
    <w:rsid w:val="0067213E"/>
    <w:rPr>
      <w:rFonts w:ascii="Calibri" w:hAnsi="Calibri"/>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71">
    <w:name w:val="Mention71"/>
    <w:uiPriority w:val="99"/>
    <w:unhideWhenUsed/>
    <w:rsid w:val="0067213E"/>
    <w:rPr>
      <w:color w:val="2B579A"/>
      <w:shd w:val="clear" w:color="auto" w:fill="E1DFDD"/>
    </w:rPr>
  </w:style>
  <w:style w:type="paragraph" w:customStyle="1" w:styleId="title-bold">
    <w:name w:val="title-bold"/>
    <w:basedOn w:val="Normal"/>
    <w:rsid w:val="0067213E"/>
    <w:pPr>
      <w:widowControl/>
      <w:spacing w:before="100" w:beforeAutospacing="1" w:after="100" w:afterAutospacing="1"/>
    </w:pPr>
    <w:rPr>
      <w:szCs w:val="24"/>
      <w:lang w:eastAsia="en-US"/>
    </w:rPr>
  </w:style>
  <w:style w:type="character" w:customStyle="1" w:styleId="ltkoo">
    <w:name w:val="ltkoo"/>
    <w:rsid w:val="0067213E"/>
    <w:rPr>
      <w:rFonts w:cs="Times New Roman"/>
    </w:rPr>
  </w:style>
  <w:style w:type="character" w:customStyle="1" w:styleId="fe69if">
    <w:name w:val="fe69if"/>
    <w:rsid w:val="0067213E"/>
    <w:rPr>
      <w:rFonts w:cs="Times New Roman"/>
    </w:rPr>
  </w:style>
  <w:style w:type="character" w:customStyle="1" w:styleId="yrbpuc">
    <w:name w:val="yrbpuc"/>
    <w:rsid w:val="0067213E"/>
    <w:rPr>
      <w:rFonts w:cs="Times New Roman"/>
    </w:rPr>
  </w:style>
  <w:style w:type="character" w:customStyle="1" w:styleId="UnresolvedMention81">
    <w:name w:val="Unresolved Mention81"/>
    <w:uiPriority w:val="99"/>
    <w:unhideWhenUsed/>
    <w:rsid w:val="0067213E"/>
    <w:rPr>
      <w:color w:val="605E5C"/>
      <w:shd w:val="clear" w:color="auto" w:fill="E1DFDD"/>
    </w:rPr>
  </w:style>
  <w:style w:type="character" w:customStyle="1" w:styleId="Mention8">
    <w:name w:val="Mention8"/>
    <w:uiPriority w:val="99"/>
    <w:unhideWhenUsed/>
    <w:rsid w:val="0067213E"/>
    <w:rPr>
      <w:color w:val="2B579A"/>
      <w:shd w:val="clear" w:color="auto" w:fill="E1DFDD"/>
    </w:rPr>
  </w:style>
  <w:style w:type="paragraph" w:customStyle="1" w:styleId="JRCText">
    <w:name w:val="JRC_Text"/>
    <w:basedOn w:val="Normal"/>
    <w:qFormat/>
    <w:rsid w:val="0067213E"/>
    <w:pPr>
      <w:widowControl/>
      <w:spacing w:before="120" w:after="120"/>
      <w:jc w:val="both"/>
    </w:pPr>
    <w:rPr>
      <w:rFonts w:ascii="Verdana" w:hAnsi="Verdana"/>
      <w:sz w:val="20"/>
      <w:szCs w:val="22"/>
      <w:lang w:eastAsia="en-US"/>
    </w:rPr>
  </w:style>
  <w:style w:type="character" w:customStyle="1" w:styleId="scxw243032748">
    <w:name w:val="scxw243032748"/>
    <w:rsid w:val="0067213E"/>
    <w:rPr>
      <w:rFonts w:cs="Times New Roman"/>
    </w:rPr>
  </w:style>
  <w:style w:type="character" w:customStyle="1" w:styleId="UnresolvedMention9">
    <w:name w:val="Unresolved Mention9"/>
    <w:uiPriority w:val="99"/>
    <w:unhideWhenUsed/>
    <w:rsid w:val="0067213E"/>
    <w:rPr>
      <w:color w:val="605E5C"/>
      <w:shd w:val="clear" w:color="auto" w:fill="E1DFDD"/>
    </w:rPr>
  </w:style>
  <w:style w:type="character" w:customStyle="1" w:styleId="Mention9">
    <w:name w:val="Mention9"/>
    <w:uiPriority w:val="99"/>
    <w:unhideWhenUsed/>
    <w:rsid w:val="0067213E"/>
    <w:rPr>
      <w:color w:val="2B579A"/>
      <w:shd w:val="clear" w:color="auto" w:fill="E1DFDD"/>
    </w:rPr>
  </w:style>
  <w:style w:type="character" w:customStyle="1" w:styleId="UnresolvedMention10">
    <w:name w:val="Unresolved Mention10"/>
    <w:uiPriority w:val="99"/>
    <w:unhideWhenUsed/>
    <w:rsid w:val="0067213E"/>
    <w:rPr>
      <w:color w:val="605E5C"/>
      <w:shd w:val="clear" w:color="auto" w:fill="E1DFDD"/>
    </w:rPr>
  </w:style>
  <w:style w:type="character" w:customStyle="1" w:styleId="Mention10">
    <w:name w:val="Mention10"/>
    <w:uiPriority w:val="99"/>
    <w:unhideWhenUsed/>
    <w:rsid w:val="0067213E"/>
    <w:rPr>
      <w:color w:val="2B579A"/>
      <w:shd w:val="clear" w:color="auto" w:fill="E1DFDD"/>
    </w:rPr>
  </w:style>
  <w:style w:type="paragraph" w:customStyle="1" w:styleId="NumPar1">
    <w:name w:val="NumPar1"/>
    <w:basedOn w:val="Point1letter"/>
    <w:rsid w:val="0067213E"/>
    <w:pPr>
      <w:numPr>
        <w:ilvl w:val="3"/>
        <w:numId w:val="1"/>
      </w:numPr>
    </w:pPr>
    <w:rPr>
      <w:rFonts w:eastAsia="Calibri"/>
    </w:rPr>
  </w:style>
  <w:style w:type="paragraph" w:customStyle="1" w:styleId="Typududocument">
    <w:name w:val="Typu du document"/>
    <w:basedOn w:val="Normal"/>
    <w:rsid w:val="0067213E"/>
    <w:pPr>
      <w:widowControl/>
      <w:spacing w:before="360"/>
      <w:jc w:val="center"/>
    </w:pPr>
    <w:rPr>
      <w:rFonts w:eastAsia="Calibri"/>
      <w:b/>
      <w:bCs/>
      <w:szCs w:val="22"/>
      <w:lang w:eastAsia="en-US"/>
    </w:rPr>
  </w:style>
  <w:style w:type="character" w:customStyle="1" w:styleId="filetitle">
    <w:name w:val="file__title"/>
    <w:basedOn w:val="DefaultParagraphFont"/>
    <w:rsid w:val="0067213E"/>
  </w:style>
  <w:style w:type="paragraph" w:customStyle="1" w:styleId="DoFait">
    <w:name w:val="DoFait à"/>
    <w:basedOn w:val="Fait"/>
    <w:rsid w:val="0067213E"/>
  </w:style>
  <w:style w:type="paragraph" w:customStyle="1" w:styleId="Fait">
    <w:name w:val="Fait à"/>
    <w:basedOn w:val="Normal"/>
    <w:next w:val="Institutionquisigne"/>
    <w:rsid w:val="0067213E"/>
    <w:pPr>
      <w:keepNext/>
      <w:widowControl/>
      <w:spacing w:before="120"/>
      <w:jc w:val="both"/>
    </w:pPr>
    <w:rPr>
      <w:rFonts w:eastAsia="Calibri"/>
      <w:szCs w:val="22"/>
      <w:lang w:eastAsia="en-US"/>
    </w:rPr>
  </w:style>
  <w:style w:type="paragraph" w:customStyle="1" w:styleId="Institutionquisigne">
    <w:name w:val="Institution qui signe"/>
    <w:basedOn w:val="Normal"/>
    <w:next w:val="Personnequisigne"/>
    <w:rsid w:val="0067213E"/>
    <w:pPr>
      <w:keepNext/>
      <w:widowControl/>
      <w:tabs>
        <w:tab w:val="left" w:pos="4252"/>
      </w:tabs>
      <w:spacing w:before="720"/>
      <w:jc w:val="both"/>
    </w:pPr>
    <w:rPr>
      <w:rFonts w:eastAsia="Calibri"/>
      <w:i/>
      <w:szCs w:val="22"/>
      <w:lang w:eastAsia="en-US"/>
    </w:rPr>
  </w:style>
  <w:style w:type="paragraph" w:customStyle="1" w:styleId="Personnequisigne">
    <w:name w:val="Personne qui signe"/>
    <w:basedOn w:val="Normal"/>
    <w:next w:val="Institutionquisigne"/>
    <w:rsid w:val="0067213E"/>
    <w:pPr>
      <w:widowControl/>
      <w:tabs>
        <w:tab w:val="left" w:pos="4252"/>
      </w:tabs>
    </w:pPr>
    <w:rPr>
      <w:rFonts w:eastAsia="Calibri"/>
      <w:i/>
      <w:szCs w:val="22"/>
      <w:lang w:eastAsia="en-US"/>
    </w:rPr>
  </w:style>
  <w:style w:type="paragraph" w:customStyle="1" w:styleId="Recital">
    <w:name w:val="Recital"/>
    <w:basedOn w:val="Normal"/>
    <w:rsid w:val="0067213E"/>
    <w:pPr>
      <w:widowControl/>
      <w:spacing w:before="120" w:after="120"/>
      <w:jc w:val="both"/>
    </w:pPr>
    <w:rPr>
      <w:rFonts w:eastAsia="Calibri"/>
      <w:szCs w:val="22"/>
      <w:lang w:eastAsia="en-US"/>
    </w:rPr>
  </w:style>
  <w:style w:type="character" w:customStyle="1" w:styleId="UnresolvedMention11">
    <w:name w:val="Unresolved Mention11"/>
    <w:uiPriority w:val="99"/>
    <w:semiHidden/>
    <w:unhideWhenUsed/>
    <w:rsid w:val="0067213E"/>
    <w:rPr>
      <w:color w:val="605E5C"/>
      <w:shd w:val="clear" w:color="auto" w:fill="E1DFDD"/>
    </w:rPr>
  </w:style>
  <w:style w:type="paragraph" w:styleId="TOC4">
    <w:name w:val="toc 4"/>
    <w:basedOn w:val="Normal"/>
    <w:next w:val="Normal"/>
    <w:uiPriority w:val="39"/>
    <w:unhideWhenUsed/>
    <w:rsid w:val="0067213E"/>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67213E"/>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67213E"/>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67213E"/>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67213E"/>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67213E"/>
    <w:pPr>
      <w:widowControl/>
      <w:tabs>
        <w:tab w:val="right" w:leader="dot" w:pos="9071"/>
      </w:tabs>
      <w:spacing w:before="120" w:after="120"/>
      <w:ind w:left="1417" w:hanging="1417"/>
    </w:pPr>
    <w:rPr>
      <w:rFonts w:eastAsia="Calibri"/>
      <w:szCs w:val="22"/>
      <w:lang w:eastAsia="en-US"/>
    </w:rPr>
  </w:style>
  <w:style w:type="paragraph" w:customStyle="1" w:styleId="HeaderLandscape">
    <w:name w:val="HeaderLandscape"/>
    <w:basedOn w:val="Normal"/>
    <w:rsid w:val="0067213E"/>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67213E"/>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67213E"/>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67213E"/>
    <w:pPr>
      <w:widowControl/>
      <w:spacing w:after="120"/>
      <w:jc w:val="right"/>
    </w:pPr>
    <w:rPr>
      <w:rFonts w:eastAsia="Calibri"/>
      <w:sz w:val="28"/>
      <w:szCs w:val="22"/>
      <w:lang w:eastAsia="en-US"/>
    </w:rPr>
  </w:style>
  <w:style w:type="paragraph" w:customStyle="1" w:styleId="FooterSensitivity">
    <w:name w:val="Footer Sensitivity"/>
    <w:basedOn w:val="Normal"/>
    <w:rsid w:val="0067213E"/>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5">
    <w:name w:val="Text 5"/>
    <w:basedOn w:val="Normal"/>
    <w:rsid w:val="0067213E"/>
    <w:pPr>
      <w:widowControl/>
      <w:spacing w:before="120" w:after="120"/>
      <w:ind w:left="3118"/>
      <w:jc w:val="both"/>
    </w:pPr>
    <w:rPr>
      <w:rFonts w:eastAsia="Calibri"/>
      <w:szCs w:val="22"/>
      <w:lang w:eastAsia="en-US"/>
    </w:rPr>
  </w:style>
  <w:style w:type="paragraph" w:customStyle="1" w:styleId="Text6">
    <w:name w:val="Text 6"/>
    <w:basedOn w:val="Normal"/>
    <w:rsid w:val="0067213E"/>
    <w:pPr>
      <w:widowControl/>
      <w:spacing w:before="120" w:after="120"/>
      <w:ind w:left="3685"/>
      <w:jc w:val="both"/>
    </w:pPr>
    <w:rPr>
      <w:rFonts w:eastAsia="Calibri"/>
      <w:szCs w:val="22"/>
      <w:lang w:eastAsia="en-US"/>
    </w:rPr>
  </w:style>
  <w:style w:type="paragraph" w:customStyle="1" w:styleId="NormalCentered">
    <w:name w:val="Normal Centered"/>
    <w:basedOn w:val="Normal"/>
    <w:rsid w:val="0067213E"/>
    <w:pPr>
      <w:widowControl/>
      <w:spacing w:before="120" w:after="120"/>
      <w:jc w:val="center"/>
    </w:pPr>
    <w:rPr>
      <w:rFonts w:eastAsia="Calibri"/>
      <w:szCs w:val="22"/>
      <w:lang w:eastAsia="en-US"/>
    </w:rPr>
  </w:style>
  <w:style w:type="paragraph" w:customStyle="1" w:styleId="NormalLeft">
    <w:name w:val="Normal Left"/>
    <w:basedOn w:val="Normal"/>
    <w:rsid w:val="0067213E"/>
    <w:pPr>
      <w:widowControl/>
      <w:spacing w:before="120" w:after="120"/>
    </w:pPr>
    <w:rPr>
      <w:rFonts w:eastAsia="Calibri"/>
      <w:szCs w:val="22"/>
      <w:lang w:eastAsia="en-US"/>
    </w:rPr>
  </w:style>
  <w:style w:type="paragraph" w:customStyle="1" w:styleId="NormalRight">
    <w:name w:val="Normal Right"/>
    <w:basedOn w:val="Normal"/>
    <w:rsid w:val="0067213E"/>
    <w:pPr>
      <w:widowControl/>
      <w:spacing w:before="120" w:after="120"/>
      <w:jc w:val="right"/>
    </w:pPr>
    <w:rPr>
      <w:rFonts w:eastAsia="Calibri"/>
      <w:szCs w:val="22"/>
      <w:lang w:eastAsia="en-US"/>
    </w:rPr>
  </w:style>
  <w:style w:type="paragraph" w:customStyle="1" w:styleId="QuotedText">
    <w:name w:val="Quoted Text"/>
    <w:basedOn w:val="Normal"/>
    <w:rsid w:val="0067213E"/>
    <w:pPr>
      <w:widowControl/>
      <w:spacing w:before="120" w:after="120"/>
      <w:ind w:left="1417"/>
      <w:jc w:val="both"/>
    </w:pPr>
    <w:rPr>
      <w:rFonts w:eastAsia="Calibri"/>
      <w:szCs w:val="22"/>
      <w:lang w:eastAsia="en-US"/>
    </w:rPr>
  </w:style>
  <w:style w:type="paragraph" w:customStyle="1" w:styleId="Point0">
    <w:name w:val="Point 0"/>
    <w:basedOn w:val="Normal"/>
    <w:rsid w:val="0067213E"/>
    <w:pPr>
      <w:widowControl/>
      <w:spacing w:before="120" w:after="120"/>
      <w:ind w:left="850" w:hanging="850"/>
      <w:jc w:val="both"/>
    </w:pPr>
    <w:rPr>
      <w:rFonts w:eastAsia="Calibri"/>
      <w:szCs w:val="22"/>
      <w:lang w:eastAsia="en-US"/>
    </w:rPr>
  </w:style>
  <w:style w:type="paragraph" w:customStyle="1" w:styleId="Point1">
    <w:name w:val="Point 1"/>
    <w:basedOn w:val="Normal"/>
    <w:rsid w:val="0067213E"/>
    <w:pPr>
      <w:widowControl/>
      <w:spacing w:before="120" w:after="120"/>
      <w:ind w:left="1417" w:hanging="567"/>
      <w:jc w:val="both"/>
    </w:pPr>
    <w:rPr>
      <w:rFonts w:eastAsia="Calibri"/>
      <w:szCs w:val="22"/>
      <w:lang w:eastAsia="en-US"/>
    </w:rPr>
  </w:style>
  <w:style w:type="paragraph" w:customStyle="1" w:styleId="Point2">
    <w:name w:val="Point 2"/>
    <w:basedOn w:val="Normal"/>
    <w:rsid w:val="0067213E"/>
    <w:pPr>
      <w:widowControl/>
      <w:spacing w:before="120" w:after="120"/>
      <w:ind w:left="1984" w:hanging="567"/>
      <w:jc w:val="both"/>
    </w:pPr>
    <w:rPr>
      <w:rFonts w:eastAsia="Calibri"/>
      <w:szCs w:val="22"/>
      <w:lang w:eastAsia="en-US"/>
    </w:rPr>
  </w:style>
  <w:style w:type="paragraph" w:customStyle="1" w:styleId="Point3">
    <w:name w:val="Point 3"/>
    <w:basedOn w:val="Normal"/>
    <w:rsid w:val="0067213E"/>
    <w:pPr>
      <w:widowControl/>
      <w:spacing w:before="120" w:after="120"/>
      <w:ind w:left="2551" w:hanging="567"/>
      <w:jc w:val="both"/>
    </w:pPr>
    <w:rPr>
      <w:rFonts w:eastAsia="Calibri"/>
      <w:szCs w:val="22"/>
      <w:lang w:eastAsia="en-US"/>
    </w:rPr>
  </w:style>
  <w:style w:type="paragraph" w:customStyle="1" w:styleId="Point4">
    <w:name w:val="Point 4"/>
    <w:basedOn w:val="Normal"/>
    <w:rsid w:val="0067213E"/>
    <w:pPr>
      <w:widowControl/>
      <w:spacing w:before="120" w:after="120"/>
      <w:ind w:left="3118" w:hanging="567"/>
      <w:jc w:val="both"/>
    </w:pPr>
    <w:rPr>
      <w:rFonts w:eastAsia="Calibri"/>
      <w:szCs w:val="22"/>
      <w:lang w:eastAsia="en-US"/>
    </w:rPr>
  </w:style>
  <w:style w:type="paragraph" w:customStyle="1" w:styleId="Point5">
    <w:name w:val="Point 5"/>
    <w:basedOn w:val="Normal"/>
    <w:rsid w:val="0067213E"/>
    <w:pPr>
      <w:widowControl/>
      <w:spacing w:before="120" w:after="120"/>
      <w:ind w:left="3685" w:hanging="567"/>
      <w:jc w:val="both"/>
    </w:pPr>
    <w:rPr>
      <w:rFonts w:eastAsia="Calibri"/>
      <w:szCs w:val="22"/>
      <w:lang w:eastAsia="en-US"/>
    </w:rPr>
  </w:style>
  <w:style w:type="paragraph" w:customStyle="1" w:styleId="Tiret0">
    <w:name w:val="Tiret 0"/>
    <w:basedOn w:val="Point0"/>
    <w:rsid w:val="0067213E"/>
    <w:pPr>
      <w:tabs>
        <w:tab w:val="num" w:pos="850"/>
      </w:tabs>
    </w:pPr>
  </w:style>
  <w:style w:type="paragraph" w:customStyle="1" w:styleId="Tiret1">
    <w:name w:val="Tiret 1"/>
    <w:basedOn w:val="Point1"/>
    <w:rsid w:val="0067213E"/>
    <w:pPr>
      <w:numPr>
        <w:numId w:val="21"/>
      </w:numPr>
    </w:pPr>
  </w:style>
  <w:style w:type="paragraph" w:customStyle="1" w:styleId="Tiret2">
    <w:name w:val="Tiret 2"/>
    <w:basedOn w:val="Point2"/>
    <w:rsid w:val="0067213E"/>
    <w:pPr>
      <w:numPr>
        <w:numId w:val="22"/>
      </w:numPr>
    </w:pPr>
  </w:style>
  <w:style w:type="paragraph" w:customStyle="1" w:styleId="Tiret3">
    <w:name w:val="Tiret 3"/>
    <w:basedOn w:val="Point3"/>
    <w:rsid w:val="0067213E"/>
    <w:pPr>
      <w:numPr>
        <w:numId w:val="23"/>
      </w:numPr>
    </w:pPr>
  </w:style>
  <w:style w:type="paragraph" w:customStyle="1" w:styleId="Tiret4">
    <w:name w:val="Tiret 4"/>
    <w:basedOn w:val="Point4"/>
    <w:rsid w:val="0067213E"/>
    <w:pPr>
      <w:numPr>
        <w:numId w:val="24"/>
      </w:numPr>
    </w:pPr>
  </w:style>
  <w:style w:type="paragraph" w:customStyle="1" w:styleId="Tiret5">
    <w:name w:val="Tiret 5"/>
    <w:basedOn w:val="Point5"/>
    <w:rsid w:val="0067213E"/>
    <w:pPr>
      <w:numPr>
        <w:numId w:val="25"/>
      </w:numPr>
    </w:pPr>
  </w:style>
  <w:style w:type="paragraph" w:customStyle="1" w:styleId="PointDouble0">
    <w:name w:val="PointDouble 0"/>
    <w:basedOn w:val="Normal"/>
    <w:rsid w:val="0067213E"/>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67213E"/>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67213E"/>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67213E"/>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67213E"/>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67213E"/>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67213E"/>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67213E"/>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67213E"/>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67213E"/>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0">
    <w:name w:val="NumPar 1"/>
    <w:basedOn w:val="Normal"/>
    <w:next w:val="Text1"/>
    <w:rsid w:val="0067213E"/>
    <w:pPr>
      <w:widowControl/>
      <w:numPr>
        <w:numId w:val="18"/>
      </w:numPr>
      <w:spacing w:before="120" w:after="120"/>
      <w:jc w:val="both"/>
    </w:pPr>
    <w:rPr>
      <w:rFonts w:eastAsia="Calibri"/>
      <w:szCs w:val="22"/>
      <w:lang w:eastAsia="en-US"/>
    </w:rPr>
  </w:style>
  <w:style w:type="paragraph" w:customStyle="1" w:styleId="NumPar2">
    <w:name w:val="NumPar 2"/>
    <w:basedOn w:val="Normal"/>
    <w:next w:val="Text1"/>
    <w:rsid w:val="0067213E"/>
    <w:pPr>
      <w:widowControl/>
      <w:numPr>
        <w:ilvl w:val="1"/>
        <w:numId w:val="18"/>
      </w:numPr>
      <w:spacing w:before="120" w:after="120"/>
      <w:jc w:val="both"/>
    </w:pPr>
    <w:rPr>
      <w:rFonts w:eastAsia="Calibri"/>
      <w:szCs w:val="22"/>
      <w:lang w:eastAsia="en-US"/>
    </w:rPr>
  </w:style>
  <w:style w:type="paragraph" w:customStyle="1" w:styleId="NumPar3">
    <w:name w:val="NumPar 3"/>
    <w:basedOn w:val="Normal"/>
    <w:next w:val="Text1"/>
    <w:rsid w:val="0067213E"/>
    <w:pPr>
      <w:widowControl/>
      <w:numPr>
        <w:ilvl w:val="2"/>
        <w:numId w:val="18"/>
      </w:numPr>
      <w:spacing w:before="120" w:after="120"/>
      <w:jc w:val="both"/>
    </w:pPr>
    <w:rPr>
      <w:rFonts w:eastAsia="Calibri"/>
      <w:szCs w:val="22"/>
      <w:lang w:eastAsia="en-US"/>
    </w:rPr>
  </w:style>
  <w:style w:type="paragraph" w:customStyle="1" w:styleId="NumPar4">
    <w:name w:val="NumPar 4"/>
    <w:basedOn w:val="Normal"/>
    <w:next w:val="Text1"/>
    <w:rsid w:val="0067213E"/>
    <w:pPr>
      <w:widowControl/>
      <w:numPr>
        <w:ilvl w:val="3"/>
        <w:numId w:val="18"/>
      </w:numPr>
      <w:spacing w:before="120" w:after="120"/>
      <w:jc w:val="both"/>
    </w:pPr>
    <w:rPr>
      <w:rFonts w:eastAsia="Calibri"/>
      <w:szCs w:val="22"/>
      <w:lang w:eastAsia="en-US"/>
    </w:rPr>
  </w:style>
  <w:style w:type="paragraph" w:customStyle="1" w:styleId="NumPar5">
    <w:name w:val="NumPar 5"/>
    <w:basedOn w:val="Normal"/>
    <w:next w:val="Text2"/>
    <w:rsid w:val="0067213E"/>
    <w:pPr>
      <w:widowControl/>
      <w:numPr>
        <w:ilvl w:val="4"/>
        <w:numId w:val="18"/>
      </w:numPr>
      <w:spacing w:before="120" w:after="120"/>
      <w:jc w:val="both"/>
    </w:pPr>
    <w:rPr>
      <w:rFonts w:eastAsia="Calibri"/>
      <w:szCs w:val="22"/>
      <w:lang w:eastAsia="en-US"/>
    </w:rPr>
  </w:style>
  <w:style w:type="paragraph" w:customStyle="1" w:styleId="NumPar6">
    <w:name w:val="NumPar 6"/>
    <w:basedOn w:val="Normal"/>
    <w:next w:val="Text2"/>
    <w:rsid w:val="0067213E"/>
    <w:pPr>
      <w:widowControl/>
      <w:numPr>
        <w:ilvl w:val="5"/>
        <w:numId w:val="18"/>
      </w:numPr>
      <w:spacing w:before="120" w:after="120"/>
      <w:jc w:val="both"/>
    </w:pPr>
    <w:rPr>
      <w:rFonts w:eastAsia="Calibri"/>
      <w:szCs w:val="22"/>
      <w:lang w:eastAsia="en-US"/>
    </w:rPr>
  </w:style>
  <w:style w:type="paragraph" w:customStyle="1" w:styleId="NumPar7">
    <w:name w:val="NumPar 7"/>
    <w:basedOn w:val="Normal"/>
    <w:next w:val="Text2"/>
    <w:rsid w:val="0067213E"/>
    <w:pPr>
      <w:widowControl/>
      <w:numPr>
        <w:ilvl w:val="6"/>
        <w:numId w:val="18"/>
      </w:numPr>
      <w:spacing w:before="120" w:after="120"/>
      <w:jc w:val="both"/>
    </w:pPr>
    <w:rPr>
      <w:rFonts w:eastAsia="Calibri"/>
      <w:szCs w:val="22"/>
      <w:lang w:eastAsia="en-US"/>
    </w:rPr>
  </w:style>
  <w:style w:type="paragraph" w:customStyle="1" w:styleId="ManualNumPar1">
    <w:name w:val="Manual NumPar 1"/>
    <w:basedOn w:val="Normal"/>
    <w:next w:val="Text1"/>
    <w:rsid w:val="0067213E"/>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67213E"/>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67213E"/>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67213E"/>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67213E"/>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67213E"/>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67213E"/>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67213E"/>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67213E"/>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67213E"/>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67213E"/>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67213E"/>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67213E"/>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67213E"/>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67213E"/>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rsid w:val="0067213E"/>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67213E"/>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67213E"/>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67213E"/>
    <w:pPr>
      <w:widowControl/>
      <w:spacing w:before="120" w:after="120"/>
      <w:jc w:val="center"/>
    </w:pPr>
    <w:rPr>
      <w:rFonts w:eastAsia="Calibri"/>
      <w:b/>
      <w:szCs w:val="22"/>
      <w:lang w:eastAsia="en-US"/>
    </w:rPr>
  </w:style>
  <w:style w:type="character" w:customStyle="1" w:styleId="Marker">
    <w:name w:val="Marker"/>
    <w:rsid w:val="0067213E"/>
    <w:rPr>
      <w:color w:val="0000FF"/>
      <w:shd w:val="clear" w:color="auto" w:fill="auto"/>
    </w:rPr>
  </w:style>
  <w:style w:type="character" w:customStyle="1" w:styleId="Marker1">
    <w:name w:val="Marker1"/>
    <w:rsid w:val="0067213E"/>
    <w:rPr>
      <w:color w:val="008000"/>
      <w:shd w:val="clear" w:color="auto" w:fill="auto"/>
    </w:rPr>
  </w:style>
  <w:style w:type="character" w:customStyle="1" w:styleId="Marker2">
    <w:name w:val="Marker2"/>
    <w:rsid w:val="0067213E"/>
    <w:rPr>
      <w:color w:val="FF0000"/>
      <w:shd w:val="clear" w:color="auto" w:fill="auto"/>
    </w:rPr>
  </w:style>
  <w:style w:type="paragraph" w:customStyle="1" w:styleId="Bullet0">
    <w:name w:val="Bullet 0"/>
    <w:basedOn w:val="Normal"/>
    <w:rsid w:val="0067213E"/>
    <w:pPr>
      <w:widowControl/>
      <w:numPr>
        <w:numId w:val="26"/>
      </w:numPr>
      <w:spacing w:before="120" w:after="120"/>
      <w:jc w:val="both"/>
    </w:pPr>
    <w:rPr>
      <w:rFonts w:eastAsia="Calibri"/>
      <w:szCs w:val="22"/>
      <w:lang w:eastAsia="en-US"/>
    </w:rPr>
  </w:style>
  <w:style w:type="paragraph" w:customStyle="1" w:styleId="Bullet1">
    <w:name w:val="Bullet 1"/>
    <w:basedOn w:val="Normal"/>
    <w:rsid w:val="0067213E"/>
    <w:pPr>
      <w:widowControl/>
      <w:numPr>
        <w:numId w:val="27"/>
      </w:numPr>
      <w:spacing w:before="120" w:after="120"/>
      <w:jc w:val="both"/>
    </w:pPr>
    <w:rPr>
      <w:rFonts w:eastAsia="Calibri"/>
      <w:szCs w:val="22"/>
      <w:lang w:eastAsia="en-US"/>
    </w:rPr>
  </w:style>
  <w:style w:type="paragraph" w:customStyle="1" w:styleId="Bullet2">
    <w:name w:val="Bullet 2"/>
    <w:basedOn w:val="Normal"/>
    <w:rsid w:val="0067213E"/>
    <w:pPr>
      <w:widowControl/>
      <w:numPr>
        <w:numId w:val="28"/>
      </w:numPr>
      <w:spacing w:before="120" w:after="120"/>
      <w:jc w:val="both"/>
    </w:pPr>
    <w:rPr>
      <w:rFonts w:eastAsia="Calibri"/>
      <w:szCs w:val="22"/>
      <w:lang w:eastAsia="en-US"/>
    </w:rPr>
  </w:style>
  <w:style w:type="paragraph" w:customStyle="1" w:styleId="Bullet3">
    <w:name w:val="Bullet 3"/>
    <w:basedOn w:val="Normal"/>
    <w:rsid w:val="0067213E"/>
    <w:pPr>
      <w:widowControl/>
      <w:numPr>
        <w:numId w:val="29"/>
      </w:numPr>
      <w:spacing w:before="120" w:after="120"/>
      <w:jc w:val="both"/>
    </w:pPr>
    <w:rPr>
      <w:rFonts w:eastAsia="Calibri"/>
      <w:szCs w:val="22"/>
      <w:lang w:eastAsia="en-US"/>
    </w:rPr>
  </w:style>
  <w:style w:type="paragraph" w:customStyle="1" w:styleId="Bullet4">
    <w:name w:val="Bullet 4"/>
    <w:basedOn w:val="Normal"/>
    <w:rsid w:val="0067213E"/>
    <w:pPr>
      <w:widowControl/>
      <w:numPr>
        <w:numId w:val="30"/>
      </w:numPr>
      <w:spacing w:before="120" w:after="120"/>
      <w:jc w:val="both"/>
    </w:pPr>
    <w:rPr>
      <w:rFonts w:eastAsia="Calibri"/>
      <w:szCs w:val="22"/>
      <w:lang w:eastAsia="en-US"/>
    </w:rPr>
  </w:style>
  <w:style w:type="paragraph" w:customStyle="1" w:styleId="Langue">
    <w:name w:val="Langue"/>
    <w:basedOn w:val="Normal"/>
    <w:next w:val="Rfrenceinterne"/>
    <w:rsid w:val="0067213E"/>
    <w:pPr>
      <w:framePr w:wrap="around" w:vAnchor="page" w:hAnchor="text" w:xAlign="center" w:y="14741"/>
      <w:widowControl/>
      <w:spacing w:after="600"/>
      <w:jc w:val="center"/>
    </w:pPr>
    <w:rPr>
      <w:rFonts w:eastAsia="Calibri"/>
      <w:b/>
      <w:caps/>
      <w:szCs w:val="22"/>
      <w:lang w:eastAsia="en-US"/>
    </w:rPr>
  </w:style>
  <w:style w:type="paragraph" w:customStyle="1" w:styleId="Rfrenceinterne">
    <w:name w:val="Référence interne"/>
    <w:basedOn w:val="Normal"/>
    <w:next w:val="Rfrenceinterinstitutionnelle"/>
    <w:rsid w:val="0067213E"/>
    <w:pPr>
      <w:widowControl/>
      <w:ind w:left="5103"/>
    </w:pPr>
    <w:rPr>
      <w:rFonts w:eastAsia="Calibri"/>
      <w:szCs w:val="22"/>
      <w:lang w:eastAsia="en-US"/>
    </w:rPr>
  </w:style>
  <w:style w:type="paragraph" w:customStyle="1" w:styleId="Rfrenceinterinstitutionnelle">
    <w:name w:val="Référence interinstitutionnelle"/>
    <w:basedOn w:val="Normal"/>
    <w:next w:val="Statut"/>
    <w:rsid w:val="0067213E"/>
    <w:pPr>
      <w:widowControl/>
      <w:ind w:left="5103"/>
    </w:pPr>
    <w:rPr>
      <w:rFonts w:eastAsia="Calibri"/>
      <w:szCs w:val="22"/>
      <w:lang w:eastAsia="en-US"/>
    </w:rPr>
  </w:style>
  <w:style w:type="paragraph" w:customStyle="1" w:styleId="Nomdelinstitution">
    <w:name w:val="Nom de l'institution"/>
    <w:basedOn w:val="Normal"/>
    <w:next w:val="Emission"/>
    <w:rsid w:val="0067213E"/>
    <w:pPr>
      <w:widowControl/>
    </w:pPr>
    <w:rPr>
      <w:rFonts w:ascii="Arial" w:eastAsia="Calibri" w:hAnsi="Arial" w:cs="Arial"/>
      <w:szCs w:val="22"/>
      <w:lang w:eastAsia="en-US"/>
    </w:rPr>
  </w:style>
  <w:style w:type="paragraph" w:customStyle="1" w:styleId="Emission">
    <w:name w:val="Emission"/>
    <w:basedOn w:val="Normal"/>
    <w:next w:val="Rfrenceinstitutionnelle"/>
    <w:rsid w:val="0067213E"/>
    <w:pPr>
      <w:widowControl/>
      <w:ind w:left="5103"/>
    </w:pPr>
    <w:rPr>
      <w:rFonts w:eastAsia="Calibri"/>
      <w:szCs w:val="22"/>
      <w:lang w:eastAsia="en-US"/>
    </w:rPr>
  </w:style>
  <w:style w:type="paragraph" w:customStyle="1" w:styleId="Rfrenceinstitutionnelle">
    <w:name w:val="Référence institutionnelle"/>
    <w:basedOn w:val="Normal"/>
    <w:next w:val="Confidentialit"/>
    <w:rsid w:val="0067213E"/>
    <w:pPr>
      <w:widowControl/>
      <w:spacing w:after="240"/>
      <w:ind w:left="5103"/>
    </w:pPr>
    <w:rPr>
      <w:rFonts w:eastAsia="Calibri"/>
      <w:szCs w:val="22"/>
      <w:lang w:eastAsia="en-US"/>
    </w:rPr>
  </w:style>
  <w:style w:type="paragraph" w:customStyle="1" w:styleId="Confidentialit">
    <w:name w:val="Confidentialité"/>
    <w:basedOn w:val="Normal"/>
    <w:next w:val="TypedudocumentPagedecouverture"/>
    <w:rsid w:val="0067213E"/>
    <w:pPr>
      <w:widowControl/>
      <w:spacing w:before="240" w:after="240"/>
      <w:ind w:left="5103"/>
    </w:pPr>
    <w:rPr>
      <w:rFonts w:eastAsia="Calibri"/>
      <w:i/>
      <w:sz w:val="32"/>
      <w:szCs w:val="22"/>
      <w:lang w:eastAsia="en-US"/>
    </w:rPr>
  </w:style>
  <w:style w:type="paragraph" w:customStyle="1" w:styleId="TypedudocumentPagedecouverture">
    <w:name w:val="Type du document (Page de couverture)"/>
    <w:basedOn w:val="Typedudocument"/>
    <w:next w:val="TitreobjetPagedecouverture"/>
    <w:rsid w:val="0067213E"/>
  </w:style>
  <w:style w:type="paragraph" w:customStyle="1" w:styleId="TitreobjetPagedecouverture">
    <w:name w:val="Titre objet (Page de couverture)"/>
    <w:basedOn w:val="Titreobjet"/>
    <w:next w:val="IntrtEEEPagedecouverture"/>
    <w:rsid w:val="0067213E"/>
  </w:style>
  <w:style w:type="paragraph" w:customStyle="1" w:styleId="IntrtEEEPagedecouverture">
    <w:name w:val="Intérêt EEE (Page de couverture)"/>
    <w:basedOn w:val="IntrtEEE"/>
    <w:next w:val="Rfrencecroise"/>
    <w:rsid w:val="0067213E"/>
  </w:style>
  <w:style w:type="paragraph" w:customStyle="1" w:styleId="Rfrencecroise">
    <w:name w:val="Référence croisée"/>
    <w:basedOn w:val="Normal"/>
    <w:rsid w:val="0067213E"/>
    <w:pPr>
      <w:widowControl/>
      <w:jc w:val="center"/>
    </w:pPr>
    <w:rPr>
      <w:rFonts w:eastAsia="Calibri"/>
      <w:szCs w:val="22"/>
      <w:lang w:eastAsia="en-US"/>
    </w:rPr>
  </w:style>
  <w:style w:type="paragraph" w:customStyle="1" w:styleId="Pagedecouverture">
    <w:name w:val="Page de couverture"/>
    <w:basedOn w:val="Normal"/>
    <w:next w:val="Normal"/>
    <w:rsid w:val="0067213E"/>
    <w:pPr>
      <w:widowControl/>
      <w:jc w:val="both"/>
    </w:pPr>
    <w:rPr>
      <w:rFonts w:eastAsia="Calibri"/>
      <w:szCs w:val="22"/>
      <w:lang w:eastAsia="en-US"/>
    </w:rPr>
  </w:style>
  <w:style w:type="paragraph" w:customStyle="1" w:styleId="Declassification">
    <w:name w:val="Declassification"/>
    <w:basedOn w:val="Normal"/>
    <w:next w:val="Normal"/>
    <w:rsid w:val="0067213E"/>
    <w:pPr>
      <w:widowControl/>
      <w:jc w:val="both"/>
    </w:pPr>
    <w:rPr>
      <w:rFonts w:eastAsia="Calibri"/>
      <w:szCs w:val="22"/>
      <w:lang w:eastAsia="en-US"/>
    </w:rPr>
  </w:style>
  <w:style w:type="paragraph" w:customStyle="1" w:styleId="Disclaimer">
    <w:name w:val="Disclaimer"/>
    <w:basedOn w:val="Normal"/>
    <w:rsid w:val="0067213E"/>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67213E"/>
    <w:pPr>
      <w:widowControl/>
      <w:spacing w:line="276" w:lineRule="auto"/>
      <w:ind w:left="5103"/>
    </w:pPr>
    <w:rPr>
      <w:rFonts w:eastAsia="Calibri"/>
      <w:sz w:val="28"/>
      <w:szCs w:val="22"/>
      <w:lang w:eastAsia="en-US"/>
    </w:rPr>
  </w:style>
  <w:style w:type="paragraph" w:customStyle="1" w:styleId="DateMarking">
    <w:name w:val="DateMarking"/>
    <w:basedOn w:val="Normal"/>
    <w:rsid w:val="0067213E"/>
    <w:pPr>
      <w:widowControl/>
      <w:spacing w:line="276" w:lineRule="auto"/>
      <w:ind w:left="5103"/>
    </w:pPr>
    <w:rPr>
      <w:rFonts w:eastAsia="Calibri"/>
      <w:i/>
      <w:sz w:val="28"/>
      <w:szCs w:val="22"/>
      <w:lang w:eastAsia="en-US"/>
    </w:rPr>
  </w:style>
  <w:style w:type="paragraph" w:customStyle="1" w:styleId="ReleasableTo">
    <w:name w:val="ReleasableTo"/>
    <w:basedOn w:val="Normal"/>
    <w:rsid w:val="0067213E"/>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67213E"/>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67213E"/>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67213E"/>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67213E"/>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67213E"/>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67213E"/>
    <w:pPr>
      <w:widowControl/>
      <w:spacing w:before="360" w:after="120"/>
      <w:jc w:val="center"/>
    </w:pPr>
    <w:rPr>
      <w:rFonts w:eastAsia="Calibri"/>
      <w:szCs w:val="22"/>
      <w:lang w:eastAsia="en-US"/>
    </w:rPr>
  </w:style>
  <w:style w:type="paragraph" w:customStyle="1" w:styleId="Considrant">
    <w:name w:val="Considérant"/>
    <w:basedOn w:val="Normal"/>
    <w:rsid w:val="0067213E"/>
    <w:pPr>
      <w:widowControl/>
      <w:numPr>
        <w:numId w:val="19"/>
      </w:numPr>
      <w:spacing w:before="120" w:after="120"/>
      <w:jc w:val="both"/>
    </w:pPr>
    <w:rPr>
      <w:rFonts w:eastAsia="Calibri"/>
      <w:szCs w:val="22"/>
      <w:lang w:eastAsia="en-US"/>
    </w:rPr>
  </w:style>
  <w:style w:type="paragraph" w:customStyle="1" w:styleId="Corrigendum">
    <w:name w:val="Corrigendum"/>
    <w:basedOn w:val="Normal"/>
    <w:next w:val="Normal"/>
    <w:rsid w:val="0067213E"/>
    <w:pPr>
      <w:widowControl/>
      <w:spacing w:after="240"/>
    </w:pPr>
    <w:rPr>
      <w:rFonts w:eastAsia="Calibri"/>
      <w:szCs w:val="22"/>
      <w:lang w:eastAsia="en-US"/>
    </w:rPr>
  </w:style>
  <w:style w:type="paragraph" w:customStyle="1" w:styleId="Datedadoption">
    <w:name w:val="Date d'adoption"/>
    <w:basedOn w:val="Normal"/>
    <w:next w:val="Titreobjet"/>
    <w:rsid w:val="0067213E"/>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67213E"/>
    <w:pPr>
      <w:widowControl/>
      <w:spacing w:before="120" w:after="120"/>
      <w:jc w:val="center"/>
    </w:pPr>
    <w:rPr>
      <w:rFonts w:eastAsia="Calibri"/>
      <w:b/>
      <w:szCs w:val="22"/>
      <w:u w:val="single"/>
      <w:lang w:eastAsia="en-US"/>
    </w:rPr>
  </w:style>
  <w:style w:type="paragraph" w:customStyle="1" w:styleId="Formuledadoption">
    <w:name w:val="Formule d'adoption"/>
    <w:basedOn w:val="Normal"/>
    <w:next w:val="Titrearticle"/>
    <w:rsid w:val="0067213E"/>
    <w:pPr>
      <w:keepNext/>
      <w:widowControl/>
      <w:spacing w:before="120" w:after="120"/>
      <w:jc w:val="both"/>
    </w:pPr>
    <w:rPr>
      <w:rFonts w:eastAsia="Calibri"/>
      <w:szCs w:val="22"/>
      <w:lang w:eastAsia="en-US"/>
    </w:rPr>
  </w:style>
  <w:style w:type="paragraph" w:customStyle="1" w:styleId="Titrearticle">
    <w:name w:val="Titre article"/>
    <w:basedOn w:val="Normal"/>
    <w:next w:val="Normal"/>
    <w:rsid w:val="0067213E"/>
    <w:pPr>
      <w:keepNext/>
      <w:widowControl/>
      <w:spacing w:before="360" w:after="120"/>
      <w:jc w:val="center"/>
    </w:pPr>
    <w:rPr>
      <w:rFonts w:eastAsia="Calibri"/>
      <w:i/>
      <w:szCs w:val="22"/>
      <w:lang w:eastAsia="en-US"/>
    </w:rPr>
  </w:style>
  <w:style w:type="paragraph" w:customStyle="1" w:styleId="Institutionquiagit">
    <w:name w:val="Institution qui agit"/>
    <w:basedOn w:val="Normal"/>
    <w:next w:val="Normal"/>
    <w:rsid w:val="0067213E"/>
    <w:pPr>
      <w:keepNext/>
      <w:widowControl/>
      <w:spacing w:before="600" w:after="120"/>
      <w:jc w:val="both"/>
    </w:pPr>
    <w:rPr>
      <w:rFonts w:eastAsia="Calibri"/>
      <w:szCs w:val="22"/>
      <w:lang w:eastAsia="en-US"/>
    </w:rPr>
  </w:style>
  <w:style w:type="paragraph" w:customStyle="1" w:styleId="ManualConsidrant">
    <w:name w:val="Manual Considérant"/>
    <w:basedOn w:val="Normal"/>
    <w:rsid w:val="0067213E"/>
    <w:pPr>
      <w:widowControl/>
      <w:spacing w:before="120" w:after="120"/>
      <w:ind w:left="709" w:hanging="709"/>
      <w:jc w:val="both"/>
    </w:pPr>
    <w:rPr>
      <w:rFonts w:eastAsia="Calibri"/>
      <w:szCs w:val="22"/>
      <w:lang w:eastAsia="en-US"/>
    </w:rPr>
  </w:style>
  <w:style w:type="character" w:customStyle="1" w:styleId="Added">
    <w:name w:val="Added"/>
    <w:rsid w:val="0067213E"/>
    <w:rPr>
      <w:b/>
      <w:u w:val="single"/>
      <w:shd w:val="clear" w:color="auto" w:fill="auto"/>
    </w:rPr>
  </w:style>
  <w:style w:type="character" w:customStyle="1" w:styleId="Deleted">
    <w:name w:val="Deleted"/>
    <w:rsid w:val="0067213E"/>
    <w:rPr>
      <w:strike/>
      <w:dstrike w:val="0"/>
      <w:shd w:val="clear" w:color="auto" w:fill="auto"/>
    </w:rPr>
  </w:style>
  <w:style w:type="paragraph" w:customStyle="1" w:styleId="Address">
    <w:name w:val="Address"/>
    <w:basedOn w:val="Normal"/>
    <w:next w:val="Normal"/>
    <w:rsid w:val="0067213E"/>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67213E"/>
    <w:pPr>
      <w:widowControl/>
      <w:spacing w:before="120" w:after="120"/>
      <w:jc w:val="both"/>
    </w:pPr>
    <w:rPr>
      <w:rFonts w:eastAsia="Calibri"/>
      <w:i/>
      <w:caps/>
      <w:szCs w:val="22"/>
      <w:lang w:eastAsia="en-US"/>
    </w:rPr>
  </w:style>
  <w:style w:type="paragraph" w:customStyle="1" w:styleId="Supertitre">
    <w:name w:val="Supertitre"/>
    <w:basedOn w:val="Normal"/>
    <w:next w:val="Normal"/>
    <w:rsid w:val="0067213E"/>
    <w:pPr>
      <w:widowControl/>
      <w:spacing w:after="600"/>
      <w:jc w:val="center"/>
    </w:pPr>
    <w:rPr>
      <w:rFonts w:eastAsia="Calibri"/>
      <w:b/>
      <w:szCs w:val="22"/>
      <w:lang w:eastAsia="en-US"/>
    </w:rPr>
  </w:style>
  <w:style w:type="paragraph" w:customStyle="1" w:styleId="Fichefinanciretitre">
    <w:name w:val="Fiche financière titre"/>
    <w:basedOn w:val="Normal"/>
    <w:next w:val="Normal"/>
    <w:rsid w:val="0067213E"/>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67213E"/>
  </w:style>
  <w:style w:type="paragraph" w:customStyle="1" w:styleId="RfrenceinterinstitutionnellePagedecouverture">
    <w:name w:val="Référence interinstitutionnelle (Page de couverture)"/>
    <w:basedOn w:val="Rfrenceinterinstitutionnelle"/>
    <w:next w:val="Confidentialit"/>
    <w:rsid w:val="0067213E"/>
  </w:style>
  <w:style w:type="paragraph" w:customStyle="1" w:styleId="StatutPagedecouverture">
    <w:name w:val="Statut (Page de couverture)"/>
    <w:basedOn w:val="Statut"/>
    <w:next w:val="TypedudocumentPagedecouverture"/>
    <w:rsid w:val="0067213E"/>
  </w:style>
  <w:style w:type="paragraph" w:customStyle="1" w:styleId="Volume">
    <w:name w:val="Volume"/>
    <w:basedOn w:val="Normal"/>
    <w:next w:val="Confidentialit"/>
    <w:rsid w:val="0067213E"/>
    <w:pPr>
      <w:widowControl/>
      <w:spacing w:after="240"/>
      <w:ind w:left="5103"/>
    </w:pPr>
    <w:rPr>
      <w:rFonts w:eastAsia="Calibri"/>
      <w:szCs w:val="22"/>
      <w:lang w:eastAsia="en-US"/>
    </w:rPr>
  </w:style>
  <w:style w:type="paragraph" w:customStyle="1" w:styleId="Accompagnant">
    <w:name w:val="Accompagnant"/>
    <w:basedOn w:val="Normal"/>
    <w:next w:val="Typeacteprincipal"/>
    <w:rsid w:val="0067213E"/>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67213E"/>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67213E"/>
    <w:pPr>
      <w:widowControl/>
      <w:spacing w:after="360"/>
      <w:jc w:val="center"/>
    </w:pPr>
    <w:rPr>
      <w:rFonts w:eastAsia="Calibri"/>
      <w:b/>
      <w:szCs w:val="22"/>
      <w:lang w:eastAsia="en-US"/>
    </w:rPr>
  </w:style>
  <w:style w:type="paragraph" w:customStyle="1" w:styleId="AccompagnantPagedecouverture">
    <w:name w:val="Accompagnant (Page de couverture)"/>
    <w:basedOn w:val="Accompagnant"/>
    <w:next w:val="TypeacteprincipalPagedecouverture"/>
    <w:rsid w:val="0067213E"/>
  </w:style>
  <w:style w:type="paragraph" w:customStyle="1" w:styleId="TypeacteprincipalPagedecouverture">
    <w:name w:val="Type acte principal (Page de couverture)"/>
    <w:basedOn w:val="Typeacteprincipal"/>
    <w:next w:val="ObjetacteprincipalPagedecouverture"/>
    <w:rsid w:val="0067213E"/>
  </w:style>
  <w:style w:type="paragraph" w:customStyle="1" w:styleId="ObjetacteprincipalPagedecouverture">
    <w:name w:val="Objet acte principal (Page de couverture)"/>
    <w:basedOn w:val="Objetacteprincipal"/>
    <w:next w:val="Rfrencecroise"/>
    <w:rsid w:val="0067213E"/>
  </w:style>
  <w:style w:type="paragraph" w:customStyle="1" w:styleId="LanguesfaisantfoiPagedecouverture">
    <w:name w:val="Langues faisant foi (Page de couverture)"/>
    <w:basedOn w:val="Normal"/>
    <w:next w:val="Normal"/>
    <w:rsid w:val="0067213E"/>
    <w:pPr>
      <w:widowControl/>
      <w:spacing w:before="360"/>
      <w:jc w:val="center"/>
    </w:pPr>
    <w:rPr>
      <w:rFonts w:eastAsia="Calibri"/>
      <w:szCs w:val="22"/>
      <w:lang w:eastAsia="en-US"/>
    </w:rPr>
  </w:style>
  <w:style w:type="paragraph" w:customStyle="1" w:styleId="Annextitre">
    <w:name w:val="Annex titre"/>
    <w:basedOn w:val="1111"/>
    <w:rsid w:val="0067213E"/>
    <w:pPr>
      <w:numPr>
        <w:ilvl w:val="0"/>
        <w:numId w:val="20"/>
      </w:numPr>
      <w:tabs>
        <w:tab w:val="clear" w:pos="850"/>
      </w:tabs>
      <w:ind w:left="283" w:hanging="283"/>
    </w:pPr>
  </w:style>
  <w:style w:type="paragraph" w:customStyle="1" w:styleId="HeaderCouncilLarge">
    <w:name w:val="Header Council Large"/>
    <w:basedOn w:val="Normal"/>
    <w:link w:val="HeaderCouncilLargeChar"/>
    <w:rsid w:val="0067213E"/>
    <w:pPr>
      <w:widowControl/>
      <w:spacing w:after="440" w:line="360" w:lineRule="auto"/>
    </w:pPr>
    <w:rPr>
      <w:rFonts w:eastAsia="Calibri"/>
      <w:sz w:val="2"/>
      <w:szCs w:val="22"/>
      <w:lang w:eastAsia="en-US"/>
    </w:rPr>
  </w:style>
  <w:style w:type="character" w:customStyle="1" w:styleId="HeaderCouncilLargeChar">
    <w:name w:val="Header Council Large Char"/>
    <w:link w:val="HeaderCouncilLarge"/>
    <w:rsid w:val="0067213E"/>
    <w:rPr>
      <w:rFonts w:eastAsia="Calibri"/>
      <w:sz w:val="2"/>
      <w:szCs w:val="22"/>
      <w:lang w:val="lv-LV" w:eastAsia="en-US"/>
    </w:rPr>
  </w:style>
  <w:style w:type="numbering" w:customStyle="1" w:styleId="NoList11">
    <w:name w:val="No List11"/>
    <w:next w:val="NoList"/>
    <w:uiPriority w:val="99"/>
    <w:semiHidden/>
    <w:unhideWhenUsed/>
    <w:rsid w:val="0067213E"/>
  </w:style>
  <w:style w:type="paragraph" w:customStyle="1" w:styleId="SignaturePersonne">
    <w:name w:val="Signature Personne"/>
    <w:basedOn w:val="Normal"/>
    <w:rsid w:val="0067213E"/>
    <w:pPr>
      <w:widowControl/>
      <w:tabs>
        <w:tab w:val="left" w:pos="4252"/>
      </w:tabs>
      <w:spacing w:line="360" w:lineRule="auto"/>
    </w:pPr>
    <w:rPr>
      <w:i/>
      <w:szCs w:val="24"/>
      <w:lang w:eastAsia="en-US"/>
    </w:rPr>
  </w:style>
  <w:style w:type="paragraph" w:customStyle="1" w:styleId="FootnoteTextForceStyle">
    <w:name w:val="Footnote Text ForceStyle"/>
    <w:rsid w:val="0067213E"/>
    <w:pPr>
      <w:keepLines/>
      <w:widowControl w:val="0"/>
      <w:ind w:left="850" w:hanging="850"/>
    </w:pPr>
    <w:rPr>
      <w:sz w:val="24"/>
      <w:lang w:val="lv-LV" w:eastAsia="en-US"/>
    </w:rPr>
  </w:style>
  <w:style w:type="character" w:customStyle="1" w:styleId="Footer2">
    <w:name w:val="Footer2"/>
    <w:rsid w:val="0067213E"/>
    <w:rPr>
      <w:rFonts w:ascii="Arial" w:hAnsi="Arial"/>
      <w:b/>
      <w:sz w:val="48"/>
    </w:rPr>
  </w:style>
  <w:style w:type="paragraph" w:customStyle="1" w:styleId="Normale">
    <w:name w:val="Normale"/>
    <w:rsid w:val="0067213E"/>
    <w:pPr>
      <w:widowControl w:val="0"/>
      <w:spacing w:before="120" w:after="120" w:line="360" w:lineRule="auto"/>
    </w:pPr>
    <w:rPr>
      <w:sz w:val="24"/>
      <w:lang w:val="lv-LV" w:eastAsia="en-US"/>
    </w:rPr>
  </w:style>
  <w:style w:type="paragraph" w:customStyle="1" w:styleId="Footer1">
    <w:name w:val="Footer1"/>
    <w:basedOn w:val="Normal"/>
    <w:rsid w:val="0067213E"/>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67213E"/>
    <w:pPr>
      <w:keepNext/>
      <w:widowControl/>
      <w:tabs>
        <w:tab w:val="left" w:pos="4252"/>
      </w:tabs>
      <w:spacing w:before="720" w:after="100" w:line="360" w:lineRule="auto"/>
      <w:jc w:val="both"/>
    </w:pPr>
    <w:rPr>
      <w:i/>
      <w:szCs w:val="24"/>
      <w:lang w:eastAsia="en-US"/>
    </w:rPr>
  </w:style>
  <w:style w:type="paragraph" w:customStyle="1" w:styleId="c01pointnumerotealtn">
    <w:name w:val="c01pointnumerotealtn"/>
    <w:basedOn w:val="Normal"/>
    <w:rsid w:val="0067213E"/>
    <w:pPr>
      <w:widowControl/>
      <w:spacing w:before="100" w:beforeAutospacing="1" w:after="100" w:afterAutospacing="1"/>
    </w:pPr>
    <w:rPr>
      <w:szCs w:val="24"/>
    </w:rPr>
  </w:style>
  <w:style w:type="paragraph" w:customStyle="1" w:styleId="HeadingDocType24a">
    <w:name w:val="HeadingDocType24a"/>
    <w:basedOn w:val="Normal"/>
    <w:rsid w:val="002843F7"/>
    <w:pPr>
      <w:spacing w:after="480"/>
      <w:jc w:val="center"/>
    </w:pPr>
    <w:rPr>
      <w:rFonts w:ascii="Arial" w:hAnsi="Arial"/>
      <w:b/>
      <w:sz w:val="48"/>
    </w:rPr>
  </w:style>
  <w:style w:type="paragraph" w:customStyle="1" w:styleId="HeadingReferenceERCO">
    <w:name w:val="HeadingReferenceERCO"/>
    <w:basedOn w:val="Normal"/>
    <w:rsid w:val="002843F7"/>
    <w:pPr>
      <w:spacing w:before="360" w:after="240"/>
      <w:jc w:val="right"/>
    </w:pPr>
    <w:rPr>
      <w:rFonts w:ascii="Arial" w:hAnsi="Arial"/>
      <w:b/>
    </w:rPr>
  </w:style>
  <w:style w:type="paragraph" w:customStyle="1" w:styleId="NormalCenter">
    <w:name w:val="NormalCenter"/>
    <w:basedOn w:val="Normal"/>
    <w:rsid w:val="002843F7"/>
    <w:pPr>
      <w:jc w:val="center"/>
    </w:pPr>
  </w:style>
  <w:style w:type="paragraph" w:customStyle="1" w:styleId="LineSingle">
    <w:name w:val="LineSingle"/>
    <w:basedOn w:val="Normal"/>
    <w:next w:val="Normal"/>
    <w:rsid w:val="002843F7"/>
    <w:pPr>
      <w:pBdr>
        <w:bottom w:val="single" w:sz="4" w:space="1" w:color="auto"/>
      </w:pBdr>
      <w:spacing w:after="240"/>
    </w:pPr>
  </w:style>
  <w:style w:type="paragraph" w:customStyle="1" w:styleId="HeadingDate">
    <w:name w:val="HeadingDate"/>
    <w:basedOn w:val="Normal"/>
    <w:rsid w:val="002843F7"/>
    <w:p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4D64F-ABE4-41FA-B69C-12B266A2B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373</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MERSCH Larisa</dc:creator>
  <cp:keywords/>
  <cp:lastModifiedBy>MERSCH Larisa</cp:lastModifiedBy>
  <cp:revision>2</cp:revision>
  <cp:lastPrinted>2004-11-19T15:42:00Z</cp:lastPrinted>
  <dcterms:created xsi:type="dcterms:W3CDTF">2025-03-13T12:50:00Z</dcterms:created>
  <dcterms:modified xsi:type="dcterms:W3CDTF">2025-03-13T12:50:00Z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P9_TA(2024)0319_</vt:lpwstr>
  </property>
  <property fmtid="{D5CDD505-2E9C-101B-9397-08002B2CF9AE}" pid="4" name="&lt;Type&gt;">
    <vt:lpwstr>RR</vt:lpwstr>
  </property>
</Properties>
</file>